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0"/>
        <w:gridCol w:w="5301"/>
      </w:tblGrid>
      <w:tr w:rsidR="00FF10A7" w:rsidRPr="00FF10A7" w:rsidTr="00451F2C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43859F5" wp14:editId="70DFCE76">
                  <wp:extent cx="615950" cy="709295"/>
                  <wp:effectExtent l="0" t="0" r="0" b="0"/>
                  <wp:docPr id="5" name="Рисунок 7" descr="base_23856_80896_32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5"/>
                          <pic:cNvPicPr>
                            <a:picLocks noChangeArrowheads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61595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0A7" w:rsidRPr="00FF10A7" w:rsidTr="00451F2C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ФИНАНСОВ</w:t>
            </w:r>
          </w:p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ind w:left="-392" w:right="16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FF10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(МИНФИН КБР</w:t>
            </w:r>
            <w:r w:rsidRPr="00FF10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И К А З</w:t>
            </w:r>
          </w:p>
        </w:tc>
      </w:tr>
      <w:tr w:rsidR="00FF10A7" w:rsidRPr="00FF10A7" w:rsidTr="00451F2C">
        <w:trPr>
          <w:trHeight w:val="760"/>
        </w:trPr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lang w:eastAsia="ru-RU"/>
              </w:rPr>
              <w:t>КЪЭБЭРДЕЙ-БАЛЪКЪЭР РЕСПУБЛИКЭМ</w:t>
            </w:r>
          </w:p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>ФИНАНСХЭМК</w:t>
            </w: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lang w:val="en-US"/>
              </w:rPr>
              <w:t>I</w:t>
            </w: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>Э И МИНИСТЕРСТВЭ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 Н А Ф Э</w:t>
            </w:r>
          </w:p>
        </w:tc>
      </w:tr>
      <w:tr w:rsidR="00FF10A7" w:rsidRPr="00FF10A7" w:rsidTr="00151A35">
        <w:trPr>
          <w:trHeight w:val="1111"/>
        </w:trPr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1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ФИНАНСЛА МИНИСТЕРСТВОСУ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 У Й Р У К Ъ</w:t>
            </w:r>
          </w:p>
        </w:tc>
      </w:tr>
      <w:tr w:rsidR="00FF10A7" w:rsidRPr="00FF10A7" w:rsidTr="00151A35">
        <w:trPr>
          <w:trHeight w:val="588"/>
        </w:trPr>
        <w:tc>
          <w:tcPr>
            <w:tcW w:w="4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117BCC" w:rsidP="00FF10A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F10A7"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F10A7"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</w:t>
            </w:r>
            <w:r w:rsidR="00FF10A7"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3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BF671A">
            <w:pPr>
              <w:widowControl w:val="0"/>
              <w:spacing w:after="0" w:line="240" w:lineRule="auto"/>
              <w:ind w:right="3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_________________</w:t>
            </w:r>
          </w:p>
        </w:tc>
      </w:tr>
      <w:tr w:rsidR="00FF10A7" w:rsidRPr="00FF10A7" w:rsidTr="00151A35">
        <w:trPr>
          <w:trHeight w:val="499"/>
        </w:trPr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  <w:tr w:rsidR="00FF10A7" w:rsidRPr="00FF10A7" w:rsidTr="00451F2C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0648" w:rsidRPr="006D252F" w:rsidRDefault="006D252F" w:rsidP="00B16B39">
            <w:pPr>
              <w:widowControl w:val="0"/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признании утратившим силу</w:t>
            </w:r>
          </w:p>
          <w:p w:rsidR="006D252F" w:rsidRPr="006D252F" w:rsidRDefault="006D252F" w:rsidP="00B16B39">
            <w:pPr>
              <w:widowControl w:val="0"/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774C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D2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финансов </w:t>
            </w:r>
          </w:p>
          <w:p w:rsidR="006D252F" w:rsidRDefault="006D252F" w:rsidP="00B16B39">
            <w:pPr>
              <w:widowControl w:val="0"/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5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Кабардино-Балкарской Республики</w:t>
            </w:r>
          </w:p>
          <w:p w:rsidR="00774C8D" w:rsidRPr="006D252F" w:rsidRDefault="00774C8D" w:rsidP="00B16B39">
            <w:pPr>
              <w:widowControl w:val="0"/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28.12.2011 г. № 116</w:t>
            </w:r>
          </w:p>
        </w:tc>
      </w:tr>
    </w:tbl>
    <w:p w:rsidR="00FF10A7" w:rsidRPr="00B31FEF" w:rsidRDefault="00FF10A7" w:rsidP="00FF10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52F" w:rsidRDefault="006D252F" w:rsidP="006D25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456D3">
        <w:rPr>
          <w:rFonts w:ascii="Times New Roman" w:hAnsi="Times New Roman" w:cs="Times New Roman"/>
          <w:sz w:val="28"/>
          <w:szCs w:val="28"/>
        </w:rPr>
        <w:t xml:space="preserve"> связи </w:t>
      </w:r>
      <w:proofErr w:type="gramStart"/>
      <w:r w:rsidR="008456D3">
        <w:rPr>
          <w:rFonts w:ascii="Times New Roman" w:hAnsi="Times New Roman" w:cs="Times New Roman"/>
          <w:sz w:val="28"/>
          <w:szCs w:val="28"/>
        </w:rPr>
        <w:t>с</w:t>
      </w:r>
      <w:r w:rsidR="00E136ED">
        <w:rPr>
          <w:rFonts w:ascii="Times New Roman" w:hAnsi="Times New Roman" w:cs="Times New Roman"/>
          <w:sz w:val="28"/>
          <w:szCs w:val="28"/>
        </w:rPr>
        <w:t xml:space="preserve"> признанием</w:t>
      </w:r>
      <w:proofErr w:type="gramEnd"/>
      <w:r w:rsidR="007326F9">
        <w:rPr>
          <w:rFonts w:ascii="Times New Roman" w:hAnsi="Times New Roman" w:cs="Times New Roman"/>
          <w:sz w:val="28"/>
          <w:szCs w:val="28"/>
        </w:rPr>
        <w:t xml:space="preserve"> </w:t>
      </w:r>
      <w:r w:rsidR="008456D3">
        <w:rPr>
          <w:rFonts w:ascii="Times New Roman" w:hAnsi="Times New Roman" w:cs="Times New Roman"/>
          <w:sz w:val="28"/>
          <w:szCs w:val="28"/>
        </w:rPr>
        <w:t>утратившим силу постановлени</w:t>
      </w:r>
      <w:r w:rsidR="00AB21A2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8456D3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8456D3">
        <w:rPr>
          <w:rFonts w:ascii="Times New Roman" w:hAnsi="Times New Roman" w:cs="Times New Roman"/>
          <w:sz w:val="28"/>
          <w:szCs w:val="28"/>
        </w:rPr>
        <w:br/>
      </w:r>
      <w:r w:rsidR="008456D3" w:rsidRPr="0023625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456D3">
        <w:rPr>
          <w:rFonts w:ascii="Times New Roman" w:hAnsi="Times New Roman" w:cs="Times New Roman"/>
          <w:sz w:val="28"/>
          <w:szCs w:val="28"/>
        </w:rPr>
        <w:t xml:space="preserve"> от 26.09.2011 г. № 290-ПП «</w:t>
      </w:r>
      <w:r w:rsidR="008456D3" w:rsidRPr="008456D3">
        <w:rPr>
          <w:rFonts w:ascii="Times New Roman" w:hAnsi="Times New Roman" w:cs="Times New Roman"/>
          <w:sz w:val="28"/>
          <w:szCs w:val="28"/>
        </w:rPr>
        <w:t>О порядке формирования государственного задания в отношении государственных учреждений Кабардино-Балкарской Республики и финансового обеспечения выполнения государственного задания</w:t>
      </w:r>
      <w:r w:rsidR="008456D3">
        <w:rPr>
          <w:rFonts w:ascii="Times New Roman" w:hAnsi="Times New Roman" w:cs="Times New Roman"/>
          <w:sz w:val="28"/>
          <w:szCs w:val="28"/>
        </w:rPr>
        <w:t>»</w:t>
      </w:r>
      <w:r w:rsidR="008456D3" w:rsidRPr="008456D3">
        <w:rPr>
          <w:rFonts w:ascii="Times New Roman" w:hAnsi="Times New Roman" w:cs="Times New Roman"/>
          <w:sz w:val="28"/>
          <w:szCs w:val="28"/>
        </w:rPr>
        <w:t xml:space="preserve"> </w:t>
      </w:r>
      <w:r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6E79D4" w:rsidRDefault="00850F83" w:rsidP="00850F8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D252F" w:rsidRPr="0023625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6D252F">
        <w:rPr>
          <w:rFonts w:ascii="Times New Roman" w:hAnsi="Times New Roman" w:cs="Times New Roman"/>
          <w:sz w:val="28"/>
          <w:szCs w:val="28"/>
        </w:rPr>
        <w:t>п</w:t>
      </w:r>
      <w:r w:rsidR="006D252F" w:rsidRPr="00236251">
        <w:rPr>
          <w:rFonts w:ascii="Times New Roman" w:hAnsi="Times New Roman" w:cs="Times New Roman"/>
          <w:sz w:val="28"/>
          <w:szCs w:val="28"/>
        </w:rPr>
        <w:t xml:space="preserve">риказ Министерства финансов </w:t>
      </w:r>
      <w:r w:rsidR="008456D3">
        <w:rPr>
          <w:rFonts w:ascii="Times New Roman" w:hAnsi="Times New Roman" w:cs="Times New Roman"/>
          <w:sz w:val="28"/>
          <w:szCs w:val="28"/>
        </w:rPr>
        <w:br/>
      </w:r>
      <w:r w:rsidR="006D252F" w:rsidRPr="0023625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от 28.12.2011 г. № 116 «</w:t>
      </w:r>
      <w:r w:rsidRPr="00850F83">
        <w:rPr>
          <w:rFonts w:ascii="Times New Roman" w:hAnsi="Times New Roman" w:cs="Times New Roman"/>
          <w:sz w:val="28"/>
          <w:szCs w:val="28"/>
        </w:rPr>
        <w:t xml:space="preserve">Об утверждении примерной формы соглашения о порядке и условиях предоставления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50F83">
        <w:rPr>
          <w:rFonts w:ascii="Times New Roman" w:hAnsi="Times New Roman" w:cs="Times New Roman"/>
          <w:sz w:val="28"/>
          <w:szCs w:val="28"/>
        </w:rPr>
        <w:t>на финансовое обеспечение выполнения государственного задания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E79D4" w:rsidRPr="006E79D4" w:rsidRDefault="006E79D4" w:rsidP="006E79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Структурному подразделению, ответственному за подготовку приказа, обеспечить его размещение (опубликование) на «Официальном </w:t>
      </w:r>
      <w:r w:rsidR="00850F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79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интернет-портале правовой информации (www.pravo.gov.ru)».</w:t>
      </w:r>
    </w:p>
    <w:p w:rsidR="00774C8D" w:rsidRDefault="006D252F" w:rsidP="00774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E79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</w:t>
      </w:r>
      <w:r w:rsidR="00774C8D"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исполнением настоящего приказа </w:t>
      </w:r>
      <w:r w:rsidR="00774C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74C8D">
        <w:rPr>
          <w:rFonts w:ascii="Times New Roman" w:hAnsi="Times New Roman" w:cs="Times New Roman"/>
          <w:sz w:val="28"/>
          <w:szCs w:val="28"/>
        </w:rPr>
        <w:t xml:space="preserve">озложить </w:t>
      </w:r>
      <w:r w:rsidR="00774C8D">
        <w:rPr>
          <w:rFonts w:ascii="Times New Roman" w:hAnsi="Times New Roman" w:cs="Times New Roman"/>
          <w:sz w:val="28"/>
          <w:szCs w:val="28"/>
        </w:rPr>
        <w:br/>
        <w:t xml:space="preserve">на заместителя министра финансов КБР </w:t>
      </w:r>
      <w:proofErr w:type="spellStart"/>
      <w:r w:rsidR="00774C8D">
        <w:rPr>
          <w:rFonts w:ascii="Times New Roman" w:hAnsi="Times New Roman" w:cs="Times New Roman"/>
          <w:sz w:val="28"/>
          <w:szCs w:val="28"/>
        </w:rPr>
        <w:t>Калабекова</w:t>
      </w:r>
      <w:proofErr w:type="spellEnd"/>
      <w:r w:rsidR="00774C8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D252F" w:rsidRDefault="006D252F" w:rsidP="006D2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C8D" w:rsidRDefault="00774C8D" w:rsidP="006D2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C8D" w:rsidRDefault="00774C8D" w:rsidP="006D2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52F" w:rsidRPr="00BA5CA0" w:rsidRDefault="006D252F" w:rsidP="00774C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52F" w:rsidRPr="00BA5CA0" w:rsidRDefault="00850F83" w:rsidP="006D252F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</w:t>
      </w:r>
      <w:r w:rsidR="006D252F"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D252F"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6E7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52F" w:rsidRPr="00BA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Калабеков</w:t>
      </w:r>
      <w:proofErr w:type="spellEnd"/>
    </w:p>
    <w:p w:rsidR="00DF70AC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DF70AC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DF70AC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6E79D4" w:rsidRDefault="006E79D4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50F83" w:rsidRDefault="00850F83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50F83" w:rsidRDefault="00850F83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456D3" w:rsidRDefault="008456D3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DF70AC" w:rsidRPr="0089505A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0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Визы:</w:t>
      </w:r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отдела правового обеспечения </w:t>
      </w:r>
    </w:p>
    <w:p w:rsidR="00DF70AC" w:rsidRPr="008C4718" w:rsidRDefault="00DF70AC" w:rsidP="00DF70AC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судебной защиты                                                     </w:t>
      </w:r>
      <w:r w:rsidR="001927AF" w:rsidRPr="0045282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________________ </w:t>
      </w:r>
      <w:r w:rsidRPr="0045282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 </w:t>
      </w: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192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А.К. </w:t>
      </w:r>
      <w:proofErr w:type="spellStart"/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Лигидов</w:t>
      </w:r>
      <w:proofErr w:type="spellEnd"/>
    </w:p>
    <w:p w:rsidR="00DF70AC" w:rsidRPr="008C4718" w:rsidRDefault="00DF70AC" w:rsidP="00DF70AC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27AF" w:rsidRDefault="006E79D4" w:rsidP="00192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92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6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DF70AC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DF70AC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отдела </w:t>
      </w:r>
      <w:r w:rsidR="00192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методологии </w:t>
      </w:r>
    </w:p>
    <w:p w:rsidR="00DF70AC" w:rsidRPr="008C4718" w:rsidRDefault="001927AF" w:rsidP="001927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бюджетного процесса </w:t>
      </w:r>
      <w:r w:rsidR="00DF70AC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r w:rsidR="00DF70AC" w:rsidRPr="001927AF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>________</w:t>
      </w:r>
      <w:r w:rsidRPr="001927AF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 xml:space="preserve">                          </w:t>
      </w:r>
      <w:r w:rsidRPr="001927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</w:t>
      </w:r>
      <w:r w:rsidRPr="001927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Л.Э.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1927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Жабоева</w:t>
      </w:r>
    </w:p>
    <w:p w:rsidR="00DF70AC" w:rsidRPr="008C4718" w:rsidRDefault="00DF70AC" w:rsidP="00DF70AC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79D4" w:rsidRPr="006E79D4" w:rsidRDefault="00E136ED" w:rsidP="006E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начальника</w:t>
      </w:r>
      <w:r w:rsidR="006E79D4" w:rsidRPr="006E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отдела государственной службы,</w:t>
      </w:r>
    </w:p>
    <w:p w:rsidR="006E79D4" w:rsidRPr="006E79D4" w:rsidRDefault="006E79D4" w:rsidP="006E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кадров, делопроизводства и противодействия </w:t>
      </w:r>
    </w:p>
    <w:p w:rsidR="006E79D4" w:rsidRPr="006E79D4" w:rsidRDefault="006E79D4" w:rsidP="006E7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коррупции                                                                           </w:t>
      </w:r>
      <w:r w:rsidRPr="001927AF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t>__________________</w:t>
      </w:r>
      <w:r w:rsidRPr="006E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Б.Б. </w:t>
      </w:r>
      <w:proofErr w:type="spellStart"/>
      <w:r w:rsidRPr="006E7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Шигалугова</w:t>
      </w:r>
      <w:proofErr w:type="spellEnd"/>
    </w:p>
    <w:p w:rsidR="009253B6" w:rsidRDefault="009253B6" w:rsidP="009253B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5AC9" w:rsidRDefault="00965AC9" w:rsidP="009253B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</w:t>
      </w:r>
      <w:r w:rsidRPr="00965A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правового обеспечения и судебной защиты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размещении приказа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информационно-справочных правовых системах      </w:t>
      </w:r>
    </w:p>
    <w:p w:rsidR="00965AC9" w:rsidRDefault="00965AC9" w:rsidP="009253B6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5AC9" w:rsidRDefault="00965AC9" w:rsidP="009253B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(подпись, фамилия, инициалы)   </w:t>
      </w:r>
    </w:p>
    <w:sectPr w:rsidR="00965AC9" w:rsidSect="00994083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2049"/>
    <w:multiLevelType w:val="hybridMultilevel"/>
    <w:tmpl w:val="53F6858C"/>
    <w:lvl w:ilvl="0" w:tplc="1F94C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E073C2"/>
    <w:multiLevelType w:val="hybridMultilevel"/>
    <w:tmpl w:val="D7E06A46"/>
    <w:lvl w:ilvl="0" w:tplc="62ACD7A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D55954"/>
    <w:multiLevelType w:val="hybridMultilevel"/>
    <w:tmpl w:val="B8A881BE"/>
    <w:lvl w:ilvl="0" w:tplc="3D986C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BD41EC"/>
    <w:multiLevelType w:val="hybridMultilevel"/>
    <w:tmpl w:val="CDEC7064"/>
    <w:lvl w:ilvl="0" w:tplc="165C0D5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336D08"/>
    <w:multiLevelType w:val="hybridMultilevel"/>
    <w:tmpl w:val="4C36276E"/>
    <w:lvl w:ilvl="0" w:tplc="93A24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0A7"/>
    <w:rsid w:val="00005C1E"/>
    <w:rsid w:val="00013AD3"/>
    <w:rsid w:val="0001748D"/>
    <w:rsid w:val="00046250"/>
    <w:rsid w:val="0005650A"/>
    <w:rsid w:val="0008270C"/>
    <w:rsid w:val="000943D5"/>
    <w:rsid w:val="000A5254"/>
    <w:rsid w:val="000D0648"/>
    <w:rsid w:val="000D1301"/>
    <w:rsid w:val="000D6DC0"/>
    <w:rsid w:val="000F3F52"/>
    <w:rsid w:val="00115A99"/>
    <w:rsid w:val="00117BCC"/>
    <w:rsid w:val="00147CFB"/>
    <w:rsid w:val="00151A35"/>
    <w:rsid w:val="00155F65"/>
    <w:rsid w:val="00181746"/>
    <w:rsid w:val="00182C53"/>
    <w:rsid w:val="001927AF"/>
    <w:rsid w:val="001936D0"/>
    <w:rsid w:val="001948A2"/>
    <w:rsid w:val="00196F06"/>
    <w:rsid w:val="001E5A5F"/>
    <w:rsid w:val="00203081"/>
    <w:rsid w:val="002104CA"/>
    <w:rsid w:val="002255A9"/>
    <w:rsid w:val="00237992"/>
    <w:rsid w:val="0027054F"/>
    <w:rsid w:val="00297F67"/>
    <w:rsid w:val="002A5A1A"/>
    <w:rsid w:val="002D52EF"/>
    <w:rsid w:val="002E36C2"/>
    <w:rsid w:val="002E728B"/>
    <w:rsid w:val="003231A9"/>
    <w:rsid w:val="0032467E"/>
    <w:rsid w:val="00341402"/>
    <w:rsid w:val="00345E20"/>
    <w:rsid w:val="0035218B"/>
    <w:rsid w:val="00367DD8"/>
    <w:rsid w:val="00380E57"/>
    <w:rsid w:val="003A570C"/>
    <w:rsid w:val="003B2459"/>
    <w:rsid w:val="003B29EF"/>
    <w:rsid w:val="003D1EC6"/>
    <w:rsid w:val="003E583C"/>
    <w:rsid w:val="003F2901"/>
    <w:rsid w:val="0040611A"/>
    <w:rsid w:val="004464A5"/>
    <w:rsid w:val="00451470"/>
    <w:rsid w:val="00451F2C"/>
    <w:rsid w:val="00452828"/>
    <w:rsid w:val="0046605F"/>
    <w:rsid w:val="00472B56"/>
    <w:rsid w:val="00480650"/>
    <w:rsid w:val="0048373F"/>
    <w:rsid w:val="00491009"/>
    <w:rsid w:val="004A52B2"/>
    <w:rsid w:val="004B1023"/>
    <w:rsid w:val="004D27F6"/>
    <w:rsid w:val="004F2865"/>
    <w:rsid w:val="00502AA7"/>
    <w:rsid w:val="00515254"/>
    <w:rsid w:val="00516695"/>
    <w:rsid w:val="005167F1"/>
    <w:rsid w:val="00540509"/>
    <w:rsid w:val="00544E4F"/>
    <w:rsid w:val="00563BA1"/>
    <w:rsid w:val="005677FB"/>
    <w:rsid w:val="005A1150"/>
    <w:rsid w:val="005A4C15"/>
    <w:rsid w:val="005E4C89"/>
    <w:rsid w:val="00646813"/>
    <w:rsid w:val="00653E7B"/>
    <w:rsid w:val="006858FE"/>
    <w:rsid w:val="00685CC9"/>
    <w:rsid w:val="00691F39"/>
    <w:rsid w:val="006C7CE6"/>
    <w:rsid w:val="006D252F"/>
    <w:rsid w:val="006E79D4"/>
    <w:rsid w:val="006E7CFE"/>
    <w:rsid w:val="00705CD5"/>
    <w:rsid w:val="0072695B"/>
    <w:rsid w:val="007326F9"/>
    <w:rsid w:val="00750B5E"/>
    <w:rsid w:val="00762FB6"/>
    <w:rsid w:val="00772BF7"/>
    <w:rsid w:val="00774C8D"/>
    <w:rsid w:val="0077541B"/>
    <w:rsid w:val="00795CB9"/>
    <w:rsid w:val="007A2113"/>
    <w:rsid w:val="007A3C8E"/>
    <w:rsid w:val="007D1ED9"/>
    <w:rsid w:val="0081446B"/>
    <w:rsid w:val="0082163B"/>
    <w:rsid w:val="00831230"/>
    <w:rsid w:val="0084182D"/>
    <w:rsid w:val="008456D3"/>
    <w:rsid w:val="00850F83"/>
    <w:rsid w:val="00854B90"/>
    <w:rsid w:val="00861615"/>
    <w:rsid w:val="00861E5C"/>
    <w:rsid w:val="00870A36"/>
    <w:rsid w:val="0089505A"/>
    <w:rsid w:val="008A55AB"/>
    <w:rsid w:val="008C2359"/>
    <w:rsid w:val="008C4718"/>
    <w:rsid w:val="008D1150"/>
    <w:rsid w:val="008D77B8"/>
    <w:rsid w:val="009018D3"/>
    <w:rsid w:val="00902830"/>
    <w:rsid w:val="009253B6"/>
    <w:rsid w:val="00941C8A"/>
    <w:rsid w:val="00951EEF"/>
    <w:rsid w:val="009531C8"/>
    <w:rsid w:val="009602D5"/>
    <w:rsid w:val="00965756"/>
    <w:rsid w:val="00965AC9"/>
    <w:rsid w:val="00994083"/>
    <w:rsid w:val="009A481F"/>
    <w:rsid w:val="009B2637"/>
    <w:rsid w:val="00A022B5"/>
    <w:rsid w:val="00A05A8A"/>
    <w:rsid w:val="00A212B8"/>
    <w:rsid w:val="00A2429C"/>
    <w:rsid w:val="00A32795"/>
    <w:rsid w:val="00A4094B"/>
    <w:rsid w:val="00A44468"/>
    <w:rsid w:val="00A61AE2"/>
    <w:rsid w:val="00A627D3"/>
    <w:rsid w:val="00A67A8C"/>
    <w:rsid w:val="00A7152F"/>
    <w:rsid w:val="00A77284"/>
    <w:rsid w:val="00AA6EE6"/>
    <w:rsid w:val="00AB21A2"/>
    <w:rsid w:val="00AD324C"/>
    <w:rsid w:val="00AF4AF9"/>
    <w:rsid w:val="00B12180"/>
    <w:rsid w:val="00B16B39"/>
    <w:rsid w:val="00B202F7"/>
    <w:rsid w:val="00B20A6A"/>
    <w:rsid w:val="00B23AD8"/>
    <w:rsid w:val="00B31FEF"/>
    <w:rsid w:val="00B37FC0"/>
    <w:rsid w:val="00B41445"/>
    <w:rsid w:val="00B63477"/>
    <w:rsid w:val="00B85269"/>
    <w:rsid w:val="00B9182F"/>
    <w:rsid w:val="00BA0E21"/>
    <w:rsid w:val="00BB4158"/>
    <w:rsid w:val="00BB60AB"/>
    <w:rsid w:val="00BC1CF2"/>
    <w:rsid w:val="00BC5ADD"/>
    <w:rsid w:val="00BE0229"/>
    <w:rsid w:val="00BF6155"/>
    <w:rsid w:val="00BF671A"/>
    <w:rsid w:val="00C00F51"/>
    <w:rsid w:val="00C100D7"/>
    <w:rsid w:val="00C54581"/>
    <w:rsid w:val="00C5690B"/>
    <w:rsid w:val="00C61FD0"/>
    <w:rsid w:val="00C67B85"/>
    <w:rsid w:val="00C83B2C"/>
    <w:rsid w:val="00C863AC"/>
    <w:rsid w:val="00C8752E"/>
    <w:rsid w:val="00CA486F"/>
    <w:rsid w:val="00CC1EA8"/>
    <w:rsid w:val="00CD11A5"/>
    <w:rsid w:val="00CD33AA"/>
    <w:rsid w:val="00CD731F"/>
    <w:rsid w:val="00CE7C88"/>
    <w:rsid w:val="00CF02DE"/>
    <w:rsid w:val="00CF40F6"/>
    <w:rsid w:val="00D16983"/>
    <w:rsid w:val="00D40AA0"/>
    <w:rsid w:val="00D41082"/>
    <w:rsid w:val="00DA0CE9"/>
    <w:rsid w:val="00DC3A52"/>
    <w:rsid w:val="00DD6F1B"/>
    <w:rsid w:val="00DF70AC"/>
    <w:rsid w:val="00E136ED"/>
    <w:rsid w:val="00E30878"/>
    <w:rsid w:val="00E374DB"/>
    <w:rsid w:val="00E44673"/>
    <w:rsid w:val="00E5290E"/>
    <w:rsid w:val="00E634E7"/>
    <w:rsid w:val="00E6588D"/>
    <w:rsid w:val="00E96E6C"/>
    <w:rsid w:val="00EB00EE"/>
    <w:rsid w:val="00EB43F9"/>
    <w:rsid w:val="00EB653E"/>
    <w:rsid w:val="00F10C97"/>
    <w:rsid w:val="00F176E4"/>
    <w:rsid w:val="00F20302"/>
    <w:rsid w:val="00F60BD6"/>
    <w:rsid w:val="00F71F65"/>
    <w:rsid w:val="00F7500F"/>
    <w:rsid w:val="00F81824"/>
    <w:rsid w:val="00F83042"/>
    <w:rsid w:val="00FB29E0"/>
    <w:rsid w:val="00FB67C6"/>
    <w:rsid w:val="00FC0248"/>
    <w:rsid w:val="00FC7A92"/>
    <w:rsid w:val="00FD2FF8"/>
    <w:rsid w:val="00FD7608"/>
    <w:rsid w:val="00FF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57C0"/>
  <w15:chartTrackingRefBased/>
  <w15:docId w15:val="{179255A9-F090-4F85-8E58-C771D2BE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C8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51F2C"/>
  </w:style>
  <w:style w:type="paragraph" w:customStyle="1" w:styleId="ConsPlusNormal">
    <w:name w:val="ConsPlusNormal"/>
    <w:rsid w:val="00451F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51F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451F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Plain Text"/>
    <w:basedOn w:val="a"/>
    <w:link w:val="a5"/>
    <w:uiPriority w:val="99"/>
    <w:rsid w:val="00451F2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51F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lainText1">
    <w:name w:val="Plain Text1"/>
    <w:basedOn w:val="a"/>
    <w:rsid w:val="00451F2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F2C"/>
    <w:pPr>
      <w:spacing w:after="0" w:line="240" w:lineRule="auto"/>
      <w:ind w:firstLine="709"/>
      <w:jc w:val="both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F2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451F2C"/>
    <w:rPr>
      <w:color w:val="0000FF"/>
      <w:u w:val="single"/>
    </w:rPr>
  </w:style>
  <w:style w:type="paragraph" w:customStyle="1" w:styleId="ConsPlusNonformat">
    <w:name w:val="ConsPlusNonformat"/>
    <w:rsid w:val="00451F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451F2C"/>
    <w:rPr>
      <w:color w:val="954F72"/>
      <w:u w:val="single"/>
    </w:rPr>
  </w:style>
  <w:style w:type="paragraph" w:customStyle="1" w:styleId="msonormal0">
    <w:name w:val="msonormal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51F2C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51F2C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51F2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51F2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51F2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451F2C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451F2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451F2C"/>
    <w:rPr>
      <w:rFonts w:ascii="Times New Roman" w:hAnsi="Times New Roman"/>
      <w:sz w:val="28"/>
    </w:rPr>
  </w:style>
  <w:style w:type="paragraph" w:customStyle="1" w:styleId="xl94">
    <w:name w:val="xl94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51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80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80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510C5-C53C-43E6-AC35-8E092B64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ГСКД Витковская Марина 212</dc:creator>
  <cp:keywords/>
  <dc:description/>
  <cp:lastModifiedBy>ОМБП Жабоева Лаура  164</cp:lastModifiedBy>
  <cp:revision>14</cp:revision>
  <cp:lastPrinted>2025-08-22T12:13:00Z</cp:lastPrinted>
  <dcterms:created xsi:type="dcterms:W3CDTF">2024-02-20T06:58:00Z</dcterms:created>
  <dcterms:modified xsi:type="dcterms:W3CDTF">2025-08-22T12:13:00Z</dcterms:modified>
</cp:coreProperties>
</file>