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88951" w14:textId="0513B0E3" w:rsidR="002007B5" w:rsidRDefault="002007B5" w:rsidP="00894566">
      <w:pPr>
        <w:pStyle w:val="2"/>
        <w:ind w:left="-567" w:firstLine="567"/>
      </w:pPr>
      <w:r w:rsidRPr="005F3E85">
        <w:t>Проект</w:t>
      </w:r>
    </w:p>
    <w:p w14:paraId="5F75A8D7" w14:textId="60368E12" w:rsidR="00894566" w:rsidRDefault="00894566" w:rsidP="00894566"/>
    <w:p w14:paraId="27F52082" w14:textId="01ECD826" w:rsidR="00894566" w:rsidRDefault="00894566" w:rsidP="00894566"/>
    <w:p w14:paraId="762CD0C4" w14:textId="77777777" w:rsidR="00894566" w:rsidRPr="00894566" w:rsidRDefault="00894566" w:rsidP="00894566"/>
    <w:p w14:paraId="3BD89F33" w14:textId="77777777" w:rsidR="002007B5" w:rsidRPr="005F3E85" w:rsidRDefault="002007B5" w:rsidP="004A60EC">
      <w:pPr>
        <w:spacing w:line="360" w:lineRule="auto"/>
        <w:ind w:left="-567" w:firstLine="567"/>
        <w:jc w:val="center"/>
        <w:rPr>
          <w:sz w:val="28"/>
        </w:rPr>
      </w:pPr>
      <w:r w:rsidRPr="005F3E85">
        <w:rPr>
          <w:sz w:val="28"/>
        </w:rPr>
        <w:t>ПРАВИТЕЛЬСТВО КАБАРДИНО-БАЛКАРСКОЙ РЕСПУБЛИКИ</w:t>
      </w:r>
    </w:p>
    <w:p w14:paraId="691ECAEE" w14:textId="6BE61CAD" w:rsidR="00A90C8B" w:rsidRDefault="00A76240" w:rsidP="00613FA3">
      <w:pPr>
        <w:spacing w:line="360" w:lineRule="auto"/>
        <w:ind w:left="-567" w:firstLine="567"/>
        <w:rPr>
          <w:sz w:val="28"/>
        </w:rPr>
      </w:pPr>
      <w:r>
        <w:rPr>
          <w:sz w:val="28"/>
        </w:rPr>
        <w:t xml:space="preserve">                                    </w:t>
      </w:r>
      <w:r w:rsidR="00364803">
        <w:rPr>
          <w:sz w:val="28"/>
        </w:rPr>
        <w:t xml:space="preserve">     </w:t>
      </w:r>
      <w:r>
        <w:rPr>
          <w:sz w:val="28"/>
        </w:rPr>
        <w:t>П О С Т А Н О В Л Е Н И Е</w:t>
      </w:r>
    </w:p>
    <w:p w14:paraId="446C4F44" w14:textId="0A29C4E4" w:rsidR="00613FA3" w:rsidRDefault="00613FA3" w:rsidP="00613FA3">
      <w:pPr>
        <w:spacing w:line="360" w:lineRule="auto"/>
        <w:ind w:left="-567" w:firstLine="567"/>
        <w:rPr>
          <w:sz w:val="28"/>
        </w:rPr>
      </w:pPr>
    </w:p>
    <w:p w14:paraId="7F73027E" w14:textId="60A2C40C" w:rsidR="00613FA3" w:rsidRDefault="00613FA3" w:rsidP="00613FA3">
      <w:pPr>
        <w:spacing w:line="360" w:lineRule="auto"/>
        <w:ind w:left="-567" w:firstLine="567"/>
        <w:rPr>
          <w:sz w:val="28"/>
        </w:rPr>
      </w:pPr>
      <w:bookmarkStart w:id="0" w:name="_GoBack"/>
      <w:bookmarkEnd w:id="0"/>
    </w:p>
    <w:p w14:paraId="5F47F8D8" w14:textId="77777777" w:rsidR="00613FA3" w:rsidRPr="005F3E85" w:rsidRDefault="00613FA3" w:rsidP="00613FA3">
      <w:pPr>
        <w:spacing w:line="360" w:lineRule="auto"/>
        <w:ind w:left="-567" w:firstLine="567"/>
        <w:rPr>
          <w:sz w:val="28"/>
        </w:rPr>
      </w:pPr>
    </w:p>
    <w:p w14:paraId="5D5C01CC" w14:textId="77777777" w:rsidR="008C2B31" w:rsidRDefault="008C2B31" w:rsidP="00A90C8B">
      <w:pPr>
        <w:pStyle w:val="af"/>
        <w:jc w:val="center"/>
        <w:rPr>
          <w:bCs/>
          <w:sz w:val="28"/>
          <w:szCs w:val="28"/>
        </w:rPr>
      </w:pPr>
      <w:r w:rsidRPr="008C2B31">
        <w:rPr>
          <w:bCs/>
          <w:sz w:val="28"/>
          <w:szCs w:val="28"/>
        </w:rPr>
        <w:t>г. Нальчик</w:t>
      </w:r>
    </w:p>
    <w:p w14:paraId="2DBDDA2F" w14:textId="77777777" w:rsidR="00A76240" w:rsidRDefault="00A76240" w:rsidP="008C2B31">
      <w:pPr>
        <w:pStyle w:val="a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</w:t>
      </w:r>
    </w:p>
    <w:p w14:paraId="67680634" w14:textId="77777777" w:rsidR="00A90C8B" w:rsidRDefault="00A90C8B" w:rsidP="008C2B31">
      <w:pPr>
        <w:pStyle w:val="af"/>
        <w:rPr>
          <w:bCs/>
          <w:sz w:val="28"/>
          <w:szCs w:val="28"/>
        </w:rPr>
      </w:pPr>
    </w:p>
    <w:p w14:paraId="7AB90EFB" w14:textId="30C03996" w:rsidR="00A90C8B" w:rsidRPr="008A1246" w:rsidRDefault="00A76240" w:rsidP="008A1246">
      <w:pPr>
        <w:pStyle w:val="af"/>
        <w:jc w:val="center"/>
        <w:rPr>
          <w:b/>
          <w:bCs/>
          <w:sz w:val="28"/>
          <w:szCs w:val="28"/>
        </w:rPr>
      </w:pPr>
      <w:r w:rsidRPr="00AA3D00">
        <w:rPr>
          <w:b/>
          <w:bCs/>
          <w:sz w:val="28"/>
          <w:szCs w:val="28"/>
        </w:rPr>
        <w:t xml:space="preserve">О </w:t>
      </w:r>
      <w:r w:rsidR="00527417" w:rsidRPr="008A1246">
        <w:rPr>
          <w:b/>
          <w:bCs/>
          <w:sz w:val="28"/>
          <w:szCs w:val="28"/>
        </w:rPr>
        <w:t xml:space="preserve">признании утратившими силу отдельных положений некоторых актов </w:t>
      </w:r>
      <w:r w:rsidR="00527417">
        <w:rPr>
          <w:b/>
          <w:bCs/>
          <w:sz w:val="28"/>
          <w:szCs w:val="28"/>
        </w:rPr>
        <w:t>П</w:t>
      </w:r>
      <w:r w:rsidR="00527417" w:rsidRPr="008A1246">
        <w:rPr>
          <w:b/>
          <w:bCs/>
          <w:sz w:val="28"/>
          <w:szCs w:val="28"/>
        </w:rPr>
        <w:t xml:space="preserve">равительства </w:t>
      </w:r>
      <w:r w:rsidR="00527417">
        <w:rPr>
          <w:b/>
          <w:bCs/>
          <w:sz w:val="28"/>
          <w:szCs w:val="28"/>
        </w:rPr>
        <w:t>К</w:t>
      </w:r>
      <w:r w:rsidR="00527417" w:rsidRPr="008A1246">
        <w:rPr>
          <w:b/>
          <w:bCs/>
          <w:sz w:val="28"/>
          <w:szCs w:val="28"/>
        </w:rPr>
        <w:t>абардино-</w:t>
      </w:r>
      <w:r w:rsidR="00527417">
        <w:rPr>
          <w:b/>
          <w:bCs/>
          <w:sz w:val="28"/>
          <w:szCs w:val="28"/>
        </w:rPr>
        <w:t>Б</w:t>
      </w:r>
      <w:r w:rsidR="00527417" w:rsidRPr="008A1246">
        <w:rPr>
          <w:b/>
          <w:bCs/>
          <w:sz w:val="28"/>
          <w:szCs w:val="28"/>
        </w:rPr>
        <w:t xml:space="preserve">алкарской </w:t>
      </w:r>
      <w:r w:rsidR="00527417">
        <w:rPr>
          <w:b/>
          <w:bCs/>
          <w:sz w:val="28"/>
          <w:szCs w:val="28"/>
        </w:rPr>
        <w:t>Р</w:t>
      </w:r>
      <w:r w:rsidR="00527417" w:rsidRPr="008A1246">
        <w:rPr>
          <w:b/>
          <w:bCs/>
          <w:sz w:val="28"/>
          <w:szCs w:val="28"/>
        </w:rPr>
        <w:t xml:space="preserve">еспублики </w:t>
      </w:r>
      <w:r w:rsidR="00527417" w:rsidRPr="00AA3D00">
        <w:rPr>
          <w:b/>
          <w:bCs/>
          <w:sz w:val="28"/>
          <w:szCs w:val="28"/>
        </w:rPr>
        <w:t xml:space="preserve"> </w:t>
      </w:r>
    </w:p>
    <w:p w14:paraId="2880A0F5" w14:textId="77777777" w:rsidR="00A90C8B" w:rsidRPr="00AA3D00" w:rsidRDefault="00A90C8B" w:rsidP="00A90C8B">
      <w:pPr>
        <w:pStyle w:val="af"/>
        <w:jc w:val="center"/>
        <w:rPr>
          <w:sz w:val="28"/>
          <w:szCs w:val="28"/>
        </w:rPr>
      </w:pPr>
    </w:p>
    <w:p w14:paraId="69AB8E86" w14:textId="77777777" w:rsidR="00A90C8B" w:rsidRPr="00AA3D00" w:rsidRDefault="00A90C8B" w:rsidP="00A90C8B">
      <w:pPr>
        <w:pStyle w:val="af"/>
        <w:jc w:val="center"/>
        <w:rPr>
          <w:sz w:val="28"/>
          <w:szCs w:val="28"/>
        </w:rPr>
      </w:pPr>
    </w:p>
    <w:p w14:paraId="75879B5E" w14:textId="77777777" w:rsidR="00A76240" w:rsidRPr="003254EB" w:rsidRDefault="00A90C8B" w:rsidP="003254EB">
      <w:pPr>
        <w:pStyle w:val="af"/>
        <w:tabs>
          <w:tab w:val="left" w:pos="709"/>
        </w:tabs>
        <w:ind w:firstLine="708"/>
        <w:jc w:val="both"/>
        <w:rPr>
          <w:sz w:val="28"/>
          <w:szCs w:val="28"/>
        </w:rPr>
      </w:pPr>
      <w:r w:rsidRPr="00AA3D00">
        <w:rPr>
          <w:sz w:val="28"/>
          <w:szCs w:val="28"/>
        </w:rPr>
        <w:t>П</w:t>
      </w:r>
      <w:r w:rsidR="00A76240" w:rsidRPr="00AA3D00">
        <w:rPr>
          <w:sz w:val="28"/>
          <w:szCs w:val="28"/>
        </w:rPr>
        <w:t xml:space="preserve">равительство Кабардино-Балкарской Республики </w:t>
      </w:r>
      <w:r w:rsidR="00A76240" w:rsidRPr="00AA3D00">
        <w:rPr>
          <w:sz w:val="28"/>
          <w:szCs w:val="28"/>
        </w:rPr>
        <w:br/>
      </w:r>
      <w:r w:rsidR="00A76240" w:rsidRPr="003254EB">
        <w:rPr>
          <w:b/>
          <w:bCs/>
          <w:sz w:val="28"/>
          <w:szCs w:val="28"/>
        </w:rPr>
        <w:t>п о с т а н о в л я е т</w:t>
      </w:r>
      <w:r w:rsidR="00A76240" w:rsidRPr="00AA3D00">
        <w:rPr>
          <w:sz w:val="28"/>
          <w:szCs w:val="28"/>
        </w:rPr>
        <w:t>:</w:t>
      </w:r>
    </w:p>
    <w:p w14:paraId="6E606C8B" w14:textId="475327E8" w:rsidR="009C0D92" w:rsidRPr="003254EB" w:rsidRDefault="00B35658" w:rsidP="00613FA3">
      <w:pPr>
        <w:pStyle w:val="af"/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 w:rsidRPr="003254EB">
        <w:rPr>
          <w:sz w:val="28"/>
          <w:szCs w:val="28"/>
        </w:rPr>
        <w:t>В</w:t>
      </w:r>
      <w:r w:rsidR="00C51898" w:rsidRPr="003254EB">
        <w:rPr>
          <w:sz w:val="28"/>
          <w:szCs w:val="28"/>
        </w:rPr>
        <w:t xml:space="preserve"> </w:t>
      </w:r>
      <w:r w:rsidR="007D3F65" w:rsidRPr="003254EB">
        <w:rPr>
          <w:sz w:val="28"/>
          <w:szCs w:val="28"/>
        </w:rPr>
        <w:t>п</w:t>
      </w:r>
      <w:r w:rsidR="00C01DDC" w:rsidRPr="003254EB">
        <w:rPr>
          <w:sz w:val="28"/>
          <w:szCs w:val="28"/>
        </w:rPr>
        <w:t>ереч</w:t>
      </w:r>
      <w:r w:rsidR="00A90C8B" w:rsidRPr="003254EB">
        <w:rPr>
          <w:sz w:val="28"/>
          <w:szCs w:val="28"/>
        </w:rPr>
        <w:t>н</w:t>
      </w:r>
      <w:r w:rsidR="008A1246" w:rsidRPr="003254EB">
        <w:rPr>
          <w:sz w:val="28"/>
          <w:szCs w:val="28"/>
        </w:rPr>
        <w:t>е</w:t>
      </w:r>
      <w:r w:rsidR="00C01DDC" w:rsidRPr="003254EB">
        <w:rPr>
          <w:sz w:val="28"/>
          <w:szCs w:val="28"/>
        </w:rPr>
        <w:t xml:space="preserve"> объектов недвижимого имущества, </w:t>
      </w:r>
      <w:r w:rsidR="00A90C8B" w:rsidRPr="003254EB">
        <w:rPr>
          <w:sz w:val="28"/>
          <w:szCs w:val="28"/>
        </w:rPr>
        <w:br/>
      </w:r>
      <w:r w:rsidR="00C01DDC" w:rsidRPr="003254EB">
        <w:rPr>
          <w:sz w:val="28"/>
          <w:szCs w:val="28"/>
        </w:rPr>
        <w:t xml:space="preserve">в отношении которых в </w:t>
      </w:r>
      <w:r w:rsidR="00A76240" w:rsidRPr="003254EB">
        <w:rPr>
          <w:sz w:val="28"/>
          <w:szCs w:val="28"/>
        </w:rPr>
        <w:t>20</w:t>
      </w:r>
      <w:r w:rsidR="00876154" w:rsidRPr="003254EB">
        <w:rPr>
          <w:sz w:val="28"/>
          <w:szCs w:val="28"/>
        </w:rPr>
        <w:t>19</w:t>
      </w:r>
      <w:r w:rsidR="00520B15" w:rsidRPr="003254EB">
        <w:rPr>
          <w:sz w:val="28"/>
          <w:szCs w:val="28"/>
        </w:rPr>
        <w:t xml:space="preserve"> г</w:t>
      </w:r>
      <w:r w:rsidR="00A90C8B" w:rsidRPr="003254EB">
        <w:rPr>
          <w:sz w:val="28"/>
          <w:szCs w:val="28"/>
        </w:rPr>
        <w:t>оду</w:t>
      </w:r>
      <w:r w:rsidR="00C01DDC" w:rsidRPr="003254EB">
        <w:rPr>
          <w:sz w:val="28"/>
          <w:szCs w:val="28"/>
        </w:rPr>
        <w:t xml:space="preserve"> налоговая база </w:t>
      </w:r>
      <w:r w:rsidR="00A90C8B" w:rsidRPr="003254EB">
        <w:rPr>
          <w:sz w:val="28"/>
          <w:szCs w:val="28"/>
        </w:rPr>
        <w:br/>
      </w:r>
      <w:r w:rsidR="00C01DDC" w:rsidRPr="003254EB">
        <w:rPr>
          <w:sz w:val="28"/>
          <w:szCs w:val="28"/>
        </w:rPr>
        <w:t>определя</w:t>
      </w:r>
      <w:r w:rsidR="00BF3292" w:rsidRPr="003254EB">
        <w:rPr>
          <w:sz w:val="28"/>
          <w:szCs w:val="28"/>
        </w:rPr>
        <w:t>ется</w:t>
      </w:r>
      <w:r w:rsidR="00A76240" w:rsidRPr="003254EB">
        <w:rPr>
          <w:sz w:val="28"/>
          <w:szCs w:val="28"/>
        </w:rPr>
        <w:t xml:space="preserve"> исходя из кадастровой стоимости</w:t>
      </w:r>
      <w:r w:rsidR="00C51898" w:rsidRPr="003254EB">
        <w:rPr>
          <w:sz w:val="28"/>
          <w:szCs w:val="28"/>
        </w:rPr>
        <w:t>, утвержденн</w:t>
      </w:r>
      <w:r w:rsidR="003254EB">
        <w:rPr>
          <w:sz w:val="28"/>
          <w:szCs w:val="28"/>
        </w:rPr>
        <w:t>ом</w:t>
      </w:r>
      <w:r w:rsidR="00A76240" w:rsidRPr="003254EB">
        <w:rPr>
          <w:sz w:val="28"/>
          <w:szCs w:val="28"/>
        </w:rPr>
        <w:t xml:space="preserve"> постановлением</w:t>
      </w:r>
      <w:r w:rsidR="00D70E75" w:rsidRPr="003254EB">
        <w:rPr>
          <w:sz w:val="28"/>
          <w:szCs w:val="28"/>
        </w:rPr>
        <w:t xml:space="preserve"> </w:t>
      </w:r>
      <w:r w:rsidR="004A0CFB" w:rsidRPr="003254EB">
        <w:rPr>
          <w:sz w:val="28"/>
          <w:szCs w:val="28"/>
        </w:rPr>
        <w:t>Правительства К</w:t>
      </w:r>
      <w:r w:rsidR="0060592C" w:rsidRPr="003254EB">
        <w:rPr>
          <w:sz w:val="28"/>
          <w:szCs w:val="28"/>
        </w:rPr>
        <w:t>абардино</w:t>
      </w:r>
      <w:r w:rsidR="00B373AC" w:rsidRPr="003254EB">
        <w:rPr>
          <w:sz w:val="28"/>
          <w:szCs w:val="28"/>
        </w:rPr>
        <w:t>-</w:t>
      </w:r>
      <w:r w:rsidR="0060592C" w:rsidRPr="003254EB">
        <w:rPr>
          <w:sz w:val="28"/>
          <w:szCs w:val="28"/>
        </w:rPr>
        <w:t>Балкарской Республики</w:t>
      </w:r>
      <w:r w:rsidR="0062527E" w:rsidRPr="003254EB">
        <w:rPr>
          <w:sz w:val="28"/>
          <w:szCs w:val="28"/>
        </w:rPr>
        <w:t xml:space="preserve"> от</w:t>
      </w:r>
      <w:r w:rsidR="00520B15" w:rsidRPr="003254EB">
        <w:rPr>
          <w:sz w:val="28"/>
          <w:szCs w:val="28"/>
        </w:rPr>
        <w:t xml:space="preserve"> 2</w:t>
      </w:r>
      <w:r w:rsidR="00876154" w:rsidRPr="003254EB">
        <w:rPr>
          <w:sz w:val="28"/>
          <w:szCs w:val="28"/>
        </w:rPr>
        <w:t>9</w:t>
      </w:r>
      <w:r w:rsidR="00520B15" w:rsidRPr="003254EB">
        <w:rPr>
          <w:sz w:val="28"/>
          <w:szCs w:val="28"/>
        </w:rPr>
        <w:t xml:space="preserve"> декабря 201</w:t>
      </w:r>
      <w:r w:rsidR="00876154" w:rsidRPr="003254EB">
        <w:rPr>
          <w:sz w:val="28"/>
          <w:szCs w:val="28"/>
        </w:rPr>
        <w:t>8</w:t>
      </w:r>
      <w:r w:rsidR="00520B15" w:rsidRPr="003254EB">
        <w:rPr>
          <w:sz w:val="28"/>
          <w:szCs w:val="28"/>
        </w:rPr>
        <w:t xml:space="preserve"> г.</w:t>
      </w:r>
      <w:r w:rsidR="00420440" w:rsidRPr="003254EB">
        <w:rPr>
          <w:sz w:val="28"/>
          <w:szCs w:val="28"/>
        </w:rPr>
        <w:t xml:space="preserve"> № 2</w:t>
      </w:r>
      <w:r w:rsidR="00876154" w:rsidRPr="003254EB">
        <w:rPr>
          <w:sz w:val="28"/>
          <w:szCs w:val="28"/>
        </w:rPr>
        <w:t>71</w:t>
      </w:r>
      <w:r w:rsidR="00420440" w:rsidRPr="003254EB">
        <w:rPr>
          <w:sz w:val="28"/>
          <w:szCs w:val="28"/>
        </w:rPr>
        <w:t>-ПП</w:t>
      </w:r>
      <w:r w:rsidR="00A90C8B" w:rsidRPr="003254EB">
        <w:rPr>
          <w:sz w:val="28"/>
          <w:szCs w:val="28"/>
        </w:rPr>
        <w:t xml:space="preserve">, </w:t>
      </w:r>
      <w:r w:rsidR="008A1246" w:rsidRPr="003254EB">
        <w:rPr>
          <w:sz w:val="28"/>
          <w:szCs w:val="28"/>
        </w:rPr>
        <w:t xml:space="preserve">признать утратившими силу </w:t>
      </w:r>
      <w:r w:rsidR="00362BD3" w:rsidRPr="003254EB">
        <w:rPr>
          <w:sz w:val="28"/>
          <w:szCs w:val="28"/>
        </w:rPr>
        <w:t>пункты</w:t>
      </w:r>
      <w:r w:rsidR="00DC4857" w:rsidRPr="003254EB">
        <w:rPr>
          <w:sz w:val="28"/>
          <w:szCs w:val="28"/>
        </w:rPr>
        <w:t xml:space="preserve"> </w:t>
      </w:r>
      <w:r w:rsidR="00876154" w:rsidRPr="003254EB">
        <w:rPr>
          <w:sz w:val="28"/>
          <w:szCs w:val="28"/>
        </w:rPr>
        <w:t>388</w:t>
      </w:r>
      <w:r w:rsidR="00DC4857" w:rsidRPr="003254EB">
        <w:rPr>
          <w:sz w:val="28"/>
          <w:szCs w:val="28"/>
        </w:rPr>
        <w:t>,</w:t>
      </w:r>
      <w:r w:rsidR="00F3775F" w:rsidRPr="003254EB">
        <w:rPr>
          <w:sz w:val="28"/>
          <w:szCs w:val="28"/>
        </w:rPr>
        <w:t xml:space="preserve"> </w:t>
      </w:r>
      <w:r w:rsidR="00876154" w:rsidRPr="003254EB">
        <w:rPr>
          <w:sz w:val="28"/>
          <w:szCs w:val="28"/>
        </w:rPr>
        <w:t>378</w:t>
      </w:r>
      <w:r w:rsidR="00F3775F" w:rsidRPr="003254EB">
        <w:rPr>
          <w:sz w:val="28"/>
          <w:szCs w:val="28"/>
        </w:rPr>
        <w:t>,</w:t>
      </w:r>
      <w:r w:rsidR="00A90C8B" w:rsidRPr="003254EB">
        <w:rPr>
          <w:sz w:val="28"/>
          <w:szCs w:val="28"/>
        </w:rPr>
        <w:t xml:space="preserve"> </w:t>
      </w:r>
      <w:r w:rsidR="00876154" w:rsidRPr="003254EB">
        <w:rPr>
          <w:sz w:val="28"/>
          <w:szCs w:val="28"/>
        </w:rPr>
        <w:t>574,</w:t>
      </w:r>
      <w:r w:rsidR="00A90C8B" w:rsidRPr="003254EB">
        <w:rPr>
          <w:sz w:val="28"/>
          <w:szCs w:val="28"/>
        </w:rPr>
        <w:t xml:space="preserve"> </w:t>
      </w:r>
      <w:r w:rsidR="00876154" w:rsidRPr="003254EB">
        <w:rPr>
          <w:sz w:val="28"/>
          <w:szCs w:val="28"/>
        </w:rPr>
        <w:t>629</w:t>
      </w:r>
      <w:r w:rsidR="00A76240" w:rsidRPr="003254EB">
        <w:rPr>
          <w:sz w:val="28"/>
          <w:szCs w:val="28"/>
        </w:rPr>
        <w:t>.</w:t>
      </w:r>
    </w:p>
    <w:p w14:paraId="47D62EDF" w14:textId="3A97FE5E" w:rsidR="00876154" w:rsidRDefault="00876154" w:rsidP="00613FA3">
      <w:pPr>
        <w:pStyle w:val="af"/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 w:rsidRPr="00AA3D00">
        <w:rPr>
          <w:sz w:val="28"/>
          <w:szCs w:val="28"/>
        </w:rPr>
        <w:t>В перечн</w:t>
      </w:r>
      <w:r w:rsidR="008A1246">
        <w:rPr>
          <w:sz w:val="28"/>
          <w:szCs w:val="28"/>
        </w:rPr>
        <w:t>е</w:t>
      </w:r>
      <w:r w:rsidRPr="00AA3D00">
        <w:rPr>
          <w:sz w:val="28"/>
          <w:szCs w:val="28"/>
        </w:rPr>
        <w:t xml:space="preserve"> объектов недвижимого имущества, </w:t>
      </w:r>
      <w:r w:rsidRPr="00AA3D00">
        <w:rPr>
          <w:sz w:val="28"/>
          <w:szCs w:val="28"/>
        </w:rPr>
        <w:br/>
        <w:t>в отношении которых в 20</w:t>
      </w:r>
      <w:r>
        <w:rPr>
          <w:sz w:val="28"/>
          <w:szCs w:val="28"/>
        </w:rPr>
        <w:t>20</w:t>
      </w:r>
      <w:r w:rsidRPr="00AA3D00">
        <w:rPr>
          <w:sz w:val="28"/>
          <w:szCs w:val="28"/>
        </w:rPr>
        <w:t xml:space="preserve"> году налоговая база </w:t>
      </w:r>
      <w:r w:rsidRPr="00AA3D00">
        <w:rPr>
          <w:sz w:val="28"/>
          <w:szCs w:val="28"/>
        </w:rPr>
        <w:br/>
        <w:t>определяется исходя из кадастровой стоимости, утвержденн</w:t>
      </w:r>
      <w:r w:rsidR="003254EB">
        <w:rPr>
          <w:sz w:val="28"/>
          <w:szCs w:val="28"/>
        </w:rPr>
        <w:t>ом</w:t>
      </w:r>
      <w:r w:rsidRPr="00AA3D00">
        <w:rPr>
          <w:sz w:val="28"/>
          <w:szCs w:val="28"/>
        </w:rPr>
        <w:t xml:space="preserve"> постановлением Правительства Кабардино-Балкарской Республики от 2</w:t>
      </w:r>
      <w:r>
        <w:rPr>
          <w:sz w:val="28"/>
          <w:szCs w:val="28"/>
        </w:rPr>
        <w:t>6</w:t>
      </w:r>
      <w:r w:rsidRPr="00AA3D00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9</w:t>
      </w:r>
      <w:r w:rsidRPr="00AA3D00">
        <w:rPr>
          <w:sz w:val="28"/>
          <w:szCs w:val="28"/>
        </w:rPr>
        <w:t xml:space="preserve"> г. № 2</w:t>
      </w:r>
      <w:r>
        <w:rPr>
          <w:sz w:val="28"/>
          <w:szCs w:val="28"/>
        </w:rPr>
        <w:t>43</w:t>
      </w:r>
      <w:r w:rsidRPr="00AA3D00">
        <w:rPr>
          <w:sz w:val="28"/>
          <w:szCs w:val="28"/>
        </w:rPr>
        <w:t xml:space="preserve">-ПП, </w:t>
      </w:r>
      <w:r w:rsidR="008A1246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 xml:space="preserve"> </w:t>
      </w:r>
      <w:r w:rsidRPr="00AA3D00">
        <w:rPr>
          <w:sz w:val="28"/>
          <w:szCs w:val="28"/>
        </w:rPr>
        <w:t xml:space="preserve">пункты </w:t>
      </w:r>
      <w:r>
        <w:rPr>
          <w:sz w:val="28"/>
          <w:szCs w:val="28"/>
        </w:rPr>
        <w:t>373</w:t>
      </w:r>
      <w:r w:rsidRPr="00AA3D00">
        <w:rPr>
          <w:sz w:val="28"/>
          <w:szCs w:val="28"/>
        </w:rPr>
        <w:t xml:space="preserve">, </w:t>
      </w:r>
      <w:r>
        <w:rPr>
          <w:sz w:val="28"/>
          <w:szCs w:val="28"/>
        </w:rPr>
        <w:t>382</w:t>
      </w:r>
      <w:r w:rsidRPr="00AA3D00">
        <w:rPr>
          <w:sz w:val="28"/>
          <w:szCs w:val="28"/>
        </w:rPr>
        <w:t xml:space="preserve">, </w:t>
      </w:r>
      <w:r>
        <w:rPr>
          <w:sz w:val="28"/>
          <w:szCs w:val="28"/>
        </w:rPr>
        <w:t>566,</w:t>
      </w:r>
      <w:r w:rsidRPr="00AA3D00">
        <w:rPr>
          <w:sz w:val="28"/>
          <w:szCs w:val="28"/>
        </w:rPr>
        <w:t xml:space="preserve"> </w:t>
      </w:r>
      <w:r>
        <w:rPr>
          <w:sz w:val="28"/>
          <w:szCs w:val="28"/>
        </w:rPr>
        <w:t>621</w:t>
      </w:r>
      <w:r w:rsidRPr="00AA3D00">
        <w:rPr>
          <w:sz w:val="28"/>
          <w:szCs w:val="28"/>
        </w:rPr>
        <w:t>.</w:t>
      </w:r>
    </w:p>
    <w:p w14:paraId="0F508279" w14:textId="457BC906" w:rsidR="00876154" w:rsidRDefault="00876154" w:rsidP="00613FA3">
      <w:pPr>
        <w:pStyle w:val="af"/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 w:rsidRPr="00AA3D00">
        <w:rPr>
          <w:sz w:val="28"/>
          <w:szCs w:val="28"/>
        </w:rPr>
        <w:t>В перечн</w:t>
      </w:r>
      <w:r w:rsidR="008A1246">
        <w:rPr>
          <w:sz w:val="28"/>
          <w:szCs w:val="28"/>
        </w:rPr>
        <w:t xml:space="preserve">е </w:t>
      </w:r>
      <w:r w:rsidRPr="00AA3D00">
        <w:rPr>
          <w:sz w:val="28"/>
          <w:szCs w:val="28"/>
        </w:rPr>
        <w:t xml:space="preserve">объектов недвижимого имущества, </w:t>
      </w:r>
      <w:r w:rsidRPr="00AA3D00">
        <w:rPr>
          <w:sz w:val="28"/>
          <w:szCs w:val="28"/>
        </w:rPr>
        <w:br/>
        <w:t>в отношении которых в 20</w:t>
      </w:r>
      <w:r>
        <w:rPr>
          <w:sz w:val="28"/>
          <w:szCs w:val="28"/>
        </w:rPr>
        <w:t>21</w:t>
      </w:r>
      <w:r w:rsidRPr="00AA3D00">
        <w:rPr>
          <w:sz w:val="28"/>
          <w:szCs w:val="28"/>
        </w:rPr>
        <w:t xml:space="preserve"> году налоговая база </w:t>
      </w:r>
      <w:r w:rsidRPr="00AA3D00">
        <w:rPr>
          <w:sz w:val="28"/>
          <w:szCs w:val="28"/>
        </w:rPr>
        <w:br/>
        <w:t>определяется исходя из кадастровой стоимости, утвержденн</w:t>
      </w:r>
      <w:r w:rsidR="003254EB">
        <w:rPr>
          <w:sz w:val="28"/>
          <w:szCs w:val="28"/>
        </w:rPr>
        <w:t>ом</w:t>
      </w:r>
      <w:r w:rsidRPr="00AA3D00">
        <w:rPr>
          <w:sz w:val="28"/>
          <w:szCs w:val="28"/>
        </w:rPr>
        <w:t xml:space="preserve"> постановлением Правительства Кабардино-Балкарской Республики от 2</w:t>
      </w:r>
      <w:r>
        <w:rPr>
          <w:sz w:val="28"/>
          <w:szCs w:val="28"/>
        </w:rPr>
        <w:t>5</w:t>
      </w:r>
      <w:r w:rsidRPr="00AA3D00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20</w:t>
      </w:r>
      <w:r w:rsidRPr="00AA3D00">
        <w:rPr>
          <w:sz w:val="28"/>
          <w:szCs w:val="28"/>
        </w:rPr>
        <w:t xml:space="preserve"> г. № </w:t>
      </w:r>
      <w:r>
        <w:rPr>
          <w:sz w:val="28"/>
          <w:szCs w:val="28"/>
        </w:rPr>
        <w:t>301</w:t>
      </w:r>
      <w:r w:rsidRPr="00AA3D00">
        <w:rPr>
          <w:sz w:val="28"/>
          <w:szCs w:val="28"/>
        </w:rPr>
        <w:t xml:space="preserve">-ПП, </w:t>
      </w:r>
      <w:r w:rsidR="008A1246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 xml:space="preserve"> </w:t>
      </w:r>
      <w:r w:rsidRPr="00AA3D00">
        <w:rPr>
          <w:sz w:val="28"/>
          <w:szCs w:val="28"/>
        </w:rPr>
        <w:t xml:space="preserve">пункты </w:t>
      </w:r>
      <w:r>
        <w:rPr>
          <w:sz w:val="28"/>
          <w:szCs w:val="28"/>
        </w:rPr>
        <w:t>22, 36, 48, 362, 371, 543, 595, 907, 924, 1044.</w:t>
      </w:r>
    </w:p>
    <w:p w14:paraId="0181E047" w14:textId="7C094F63" w:rsidR="00876154" w:rsidRDefault="00876154" w:rsidP="00613FA3">
      <w:pPr>
        <w:pStyle w:val="af"/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 w:rsidRPr="00AA3D00">
        <w:rPr>
          <w:sz w:val="28"/>
          <w:szCs w:val="28"/>
        </w:rPr>
        <w:t>В перечн</w:t>
      </w:r>
      <w:r w:rsidR="008A1246">
        <w:rPr>
          <w:sz w:val="28"/>
          <w:szCs w:val="28"/>
        </w:rPr>
        <w:t>е</w:t>
      </w:r>
      <w:r w:rsidRPr="00AA3D00">
        <w:rPr>
          <w:sz w:val="28"/>
          <w:szCs w:val="28"/>
        </w:rPr>
        <w:t xml:space="preserve"> объектов недвижимого имущества, </w:t>
      </w:r>
      <w:r w:rsidRPr="00AA3D00">
        <w:rPr>
          <w:sz w:val="28"/>
          <w:szCs w:val="28"/>
        </w:rPr>
        <w:br/>
        <w:t>в отношении которых в 20</w:t>
      </w:r>
      <w:r>
        <w:rPr>
          <w:sz w:val="28"/>
          <w:szCs w:val="28"/>
        </w:rPr>
        <w:t>22</w:t>
      </w:r>
      <w:r w:rsidRPr="00AA3D00">
        <w:rPr>
          <w:sz w:val="28"/>
          <w:szCs w:val="28"/>
        </w:rPr>
        <w:t xml:space="preserve"> году налоговая база </w:t>
      </w:r>
      <w:r w:rsidRPr="00AA3D00">
        <w:rPr>
          <w:sz w:val="28"/>
          <w:szCs w:val="28"/>
        </w:rPr>
        <w:br/>
        <w:t>определяется исходя из кадастровой стоимости, утвержденн</w:t>
      </w:r>
      <w:r w:rsidR="003254EB">
        <w:rPr>
          <w:sz w:val="28"/>
          <w:szCs w:val="28"/>
        </w:rPr>
        <w:t>ом</w:t>
      </w:r>
      <w:r w:rsidRPr="00AA3D00">
        <w:rPr>
          <w:sz w:val="28"/>
          <w:szCs w:val="28"/>
        </w:rPr>
        <w:t xml:space="preserve"> постановлением Правительства Кабардино-Балкарской Республики от 2</w:t>
      </w:r>
      <w:r>
        <w:rPr>
          <w:sz w:val="28"/>
          <w:szCs w:val="28"/>
        </w:rPr>
        <w:t>9</w:t>
      </w:r>
      <w:r w:rsidRPr="00AA3D00">
        <w:rPr>
          <w:sz w:val="28"/>
          <w:szCs w:val="28"/>
        </w:rPr>
        <w:t xml:space="preserve"> </w:t>
      </w:r>
      <w:r w:rsidRPr="00AA3D00">
        <w:rPr>
          <w:sz w:val="28"/>
          <w:szCs w:val="28"/>
        </w:rPr>
        <w:lastRenderedPageBreak/>
        <w:t>декабря 20</w:t>
      </w:r>
      <w:r>
        <w:rPr>
          <w:sz w:val="28"/>
          <w:szCs w:val="28"/>
        </w:rPr>
        <w:t>21</w:t>
      </w:r>
      <w:r w:rsidRPr="00AA3D00">
        <w:rPr>
          <w:sz w:val="28"/>
          <w:szCs w:val="28"/>
        </w:rPr>
        <w:t xml:space="preserve"> г. № 2</w:t>
      </w:r>
      <w:r>
        <w:rPr>
          <w:sz w:val="28"/>
          <w:szCs w:val="28"/>
        </w:rPr>
        <w:t>73</w:t>
      </w:r>
      <w:r w:rsidRPr="00AA3D00">
        <w:rPr>
          <w:sz w:val="28"/>
          <w:szCs w:val="28"/>
        </w:rPr>
        <w:t>-ПП,</w:t>
      </w:r>
      <w:r w:rsidR="008A1246">
        <w:rPr>
          <w:sz w:val="28"/>
          <w:szCs w:val="28"/>
        </w:rPr>
        <w:t xml:space="preserve"> признать утратившими силу</w:t>
      </w:r>
      <w:r w:rsidRPr="00AA3D00">
        <w:rPr>
          <w:sz w:val="28"/>
          <w:szCs w:val="28"/>
        </w:rPr>
        <w:t xml:space="preserve"> </w:t>
      </w:r>
      <w:r w:rsidR="008A1246">
        <w:rPr>
          <w:sz w:val="28"/>
          <w:szCs w:val="28"/>
        </w:rPr>
        <w:t>п</w:t>
      </w:r>
      <w:r w:rsidRPr="00AA3D00">
        <w:rPr>
          <w:sz w:val="28"/>
          <w:szCs w:val="28"/>
        </w:rPr>
        <w:t xml:space="preserve">ункты </w:t>
      </w:r>
      <w:r>
        <w:rPr>
          <w:sz w:val="28"/>
          <w:szCs w:val="28"/>
        </w:rPr>
        <w:t>22, 36, 48, 355, 364, 525, 573, 879, 895, 1012</w:t>
      </w:r>
      <w:r w:rsidRPr="00AA3D00">
        <w:rPr>
          <w:sz w:val="28"/>
          <w:szCs w:val="28"/>
        </w:rPr>
        <w:t>.</w:t>
      </w:r>
    </w:p>
    <w:p w14:paraId="29DD94CE" w14:textId="3506C29D" w:rsidR="00876154" w:rsidRDefault="00876154" w:rsidP="00613FA3">
      <w:pPr>
        <w:pStyle w:val="af"/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 w:rsidRPr="00AA3D00">
        <w:rPr>
          <w:sz w:val="28"/>
          <w:szCs w:val="28"/>
        </w:rPr>
        <w:t>В перечн</w:t>
      </w:r>
      <w:r w:rsidR="008A1246">
        <w:rPr>
          <w:sz w:val="28"/>
          <w:szCs w:val="28"/>
        </w:rPr>
        <w:t>е</w:t>
      </w:r>
      <w:r w:rsidRPr="00AA3D00">
        <w:rPr>
          <w:sz w:val="28"/>
          <w:szCs w:val="28"/>
        </w:rPr>
        <w:t xml:space="preserve"> объектов недвижимого имущества, </w:t>
      </w:r>
      <w:r w:rsidRPr="00AA3D00">
        <w:rPr>
          <w:sz w:val="28"/>
          <w:szCs w:val="28"/>
        </w:rPr>
        <w:br/>
        <w:t>в отношении которых в 20</w:t>
      </w:r>
      <w:r>
        <w:rPr>
          <w:sz w:val="28"/>
          <w:szCs w:val="28"/>
        </w:rPr>
        <w:t>23</w:t>
      </w:r>
      <w:r w:rsidRPr="00AA3D00">
        <w:rPr>
          <w:sz w:val="28"/>
          <w:szCs w:val="28"/>
        </w:rPr>
        <w:t xml:space="preserve"> году налоговая база </w:t>
      </w:r>
      <w:r w:rsidRPr="00AA3D00">
        <w:rPr>
          <w:sz w:val="28"/>
          <w:szCs w:val="28"/>
        </w:rPr>
        <w:br/>
        <w:t>определяется исходя из кадастровой стоимости, утвержденн</w:t>
      </w:r>
      <w:r w:rsidR="003254EB">
        <w:rPr>
          <w:sz w:val="28"/>
          <w:szCs w:val="28"/>
        </w:rPr>
        <w:t>ом</w:t>
      </w:r>
      <w:r w:rsidRPr="00AA3D00">
        <w:rPr>
          <w:sz w:val="28"/>
          <w:szCs w:val="28"/>
        </w:rPr>
        <w:t xml:space="preserve"> постановлением Правительства Кабардино-Балкарской Республики от 2</w:t>
      </w:r>
      <w:r>
        <w:rPr>
          <w:sz w:val="28"/>
          <w:szCs w:val="28"/>
        </w:rPr>
        <w:t>6</w:t>
      </w:r>
      <w:r w:rsidRPr="00AA3D00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22</w:t>
      </w:r>
      <w:r w:rsidRPr="00AA3D00">
        <w:rPr>
          <w:sz w:val="28"/>
          <w:szCs w:val="28"/>
        </w:rPr>
        <w:t xml:space="preserve"> г. № 2</w:t>
      </w:r>
      <w:r>
        <w:rPr>
          <w:sz w:val="28"/>
          <w:szCs w:val="28"/>
        </w:rPr>
        <w:t>86</w:t>
      </w:r>
      <w:r w:rsidRPr="00AA3D00">
        <w:rPr>
          <w:sz w:val="28"/>
          <w:szCs w:val="28"/>
        </w:rPr>
        <w:t xml:space="preserve">-ПП, </w:t>
      </w:r>
      <w:r w:rsidR="008A1246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</w:t>
      </w:r>
      <w:r w:rsidRPr="00AA3D00">
        <w:rPr>
          <w:sz w:val="28"/>
          <w:szCs w:val="28"/>
        </w:rPr>
        <w:t xml:space="preserve">пункт </w:t>
      </w:r>
      <w:r>
        <w:rPr>
          <w:sz w:val="28"/>
          <w:szCs w:val="28"/>
        </w:rPr>
        <w:t>854</w:t>
      </w:r>
      <w:r w:rsidR="00894566">
        <w:rPr>
          <w:sz w:val="28"/>
          <w:szCs w:val="28"/>
        </w:rPr>
        <w:t>, 921, 210, 684, 893, 348</w:t>
      </w:r>
      <w:r w:rsidRPr="00AA3D00">
        <w:rPr>
          <w:sz w:val="28"/>
          <w:szCs w:val="28"/>
        </w:rPr>
        <w:t>.</w:t>
      </w:r>
    </w:p>
    <w:p w14:paraId="241C6C98" w14:textId="77777777" w:rsidR="003254EB" w:rsidRDefault="0034232E" w:rsidP="00613FA3">
      <w:pPr>
        <w:pStyle w:val="af"/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 w:rsidRPr="00876154">
        <w:rPr>
          <w:sz w:val="28"/>
          <w:szCs w:val="28"/>
        </w:rPr>
        <w:t>Настоящее постановление</w:t>
      </w:r>
      <w:r w:rsidR="00C51898" w:rsidRPr="00876154">
        <w:rPr>
          <w:sz w:val="28"/>
          <w:szCs w:val="28"/>
        </w:rPr>
        <w:t xml:space="preserve"> вступает в силу со дня </w:t>
      </w:r>
      <w:r w:rsidR="00A90C8B" w:rsidRPr="00876154">
        <w:rPr>
          <w:sz w:val="28"/>
          <w:szCs w:val="28"/>
        </w:rPr>
        <w:br/>
      </w:r>
      <w:r w:rsidR="00C51898" w:rsidRPr="00876154">
        <w:rPr>
          <w:sz w:val="28"/>
          <w:szCs w:val="28"/>
        </w:rPr>
        <w:t xml:space="preserve">его </w:t>
      </w:r>
      <w:r w:rsidR="00AA3D00" w:rsidRPr="00876154">
        <w:rPr>
          <w:sz w:val="28"/>
          <w:szCs w:val="28"/>
        </w:rPr>
        <w:t xml:space="preserve">официального опубликования </w:t>
      </w:r>
      <w:r w:rsidR="00C51898" w:rsidRPr="00876154">
        <w:rPr>
          <w:sz w:val="28"/>
          <w:szCs w:val="28"/>
        </w:rPr>
        <w:t xml:space="preserve">и </w:t>
      </w:r>
      <w:r w:rsidRPr="00876154">
        <w:rPr>
          <w:sz w:val="28"/>
          <w:szCs w:val="28"/>
        </w:rPr>
        <w:t>расп</w:t>
      </w:r>
      <w:r w:rsidR="00AA3D00" w:rsidRPr="00876154">
        <w:rPr>
          <w:sz w:val="28"/>
          <w:szCs w:val="28"/>
        </w:rPr>
        <w:t xml:space="preserve">ространяется на правоотношения, </w:t>
      </w:r>
      <w:r w:rsidRPr="00876154">
        <w:rPr>
          <w:sz w:val="28"/>
          <w:szCs w:val="28"/>
        </w:rPr>
        <w:t>возникшие с</w:t>
      </w:r>
      <w:r w:rsidR="003254EB">
        <w:rPr>
          <w:sz w:val="28"/>
          <w:szCs w:val="28"/>
        </w:rPr>
        <w:t>:</w:t>
      </w:r>
    </w:p>
    <w:p w14:paraId="0430F308" w14:textId="39BC26CE" w:rsidR="0034232E" w:rsidRDefault="0034232E" w:rsidP="00613FA3">
      <w:pPr>
        <w:pStyle w:val="af"/>
        <w:ind w:firstLine="851"/>
        <w:jc w:val="both"/>
        <w:rPr>
          <w:sz w:val="28"/>
          <w:szCs w:val="28"/>
        </w:rPr>
      </w:pPr>
      <w:r w:rsidRPr="00876154">
        <w:rPr>
          <w:sz w:val="28"/>
          <w:szCs w:val="28"/>
        </w:rPr>
        <w:t>1 января 20</w:t>
      </w:r>
      <w:r w:rsidR="008A1246">
        <w:rPr>
          <w:sz w:val="28"/>
          <w:szCs w:val="28"/>
        </w:rPr>
        <w:t>19</w:t>
      </w:r>
      <w:r w:rsidRPr="00876154">
        <w:rPr>
          <w:sz w:val="28"/>
          <w:szCs w:val="28"/>
        </w:rPr>
        <w:t xml:space="preserve"> г. </w:t>
      </w:r>
      <w:r w:rsidR="003254EB">
        <w:rPr>
          <w:sz w:val="28"/>
          <w:szCs w:val="28"/>
        </w:rPr>
        <w:t>– в части пункта 1 настоящего постановления;</w:t>
      </w:r>
    </w:p>
    <w:p w14:paraId="1C77EE54" w14:textId="02297AEA" w:rsidR="003254EB" w:rsidRDefault="003254EB" w:rsidP="00613FA3">
      <w:pPr>
        <w:pStyle w:val="af"/>
        <w:ind w:left="1911" w:hanging="1060"/>
        <w:jc w:val="both"/>
        <w:rPr>
          <w:sz w:val="28"/>
          <w:szCs w:val="28"/>
        </w:rPr>
      </w:pPr>
      <w:r>
        <w:rPr>
          <w:sz w:val="28"/>
          <w:szCs w:val="28"/>
        </w:rPr>
        <w:t>1 января 2020 г. – в части пункта 2 настоящего постановления;</w:t>
      </w:r>
    </w:p>
    <w:p w14:paraId="5BD9BE4C" w14:textId="0C5D20D4" w:rsidR="003254EB" w:rsidRDefault="003254EB" w:rsidP="00613FA3">
      <w:pPr>
        <w:pStyle w:val="af"/>
        <w:ind w:left="1911" w:hanging="1060"/>
        <w:jc w:val="both"/>
        <w:rPr>
          <w:sz w:val="28"/>
          <w:szCs w:val="28"/>
        </w:rPr>
      </w:pPr>
      <w:r>
        <w:rPr>
          <w:sz w:val="28"/>
          <w:szCs w:val="28"/>
        </w:rPr>
        <w:t>1 января 2021 г. – в части пункта 3 настоящего постановления;</w:t>
      </w:r>
    </w:p>
    <w:p w14:paraId="51ACBED5" w14:textId="6BC112DF" w:rsidR="003254EB" w:rsidRDefault="003254EB" w:rsidP="00613FA3">
      <w:pPr>
        <w:pStyle w:val="af"/>
        <w:ind w:left="1911" w:hanging="1060"/>
        <w:jc w:val="both"/>
        <w:rPr>
          <w:sz w:val="28"/>
          <w:szCs w:val="28"/>
        </w:rPr>
      </w:pPr>
      <w:r>
        <w:rPr>
          <w:sz w:val="28"/>
          <w:szCs w:val="28"/>
        </w:rPr>
        <w:t>1 января 2022 г. – в части пункта 4 настоящего постановления;</w:t>
      </w:r>
    </w:p>
    <w:p w14:paraId="2E6A8337" w14:textId="556FB694" w:rsidR="003254EB" w:rsidRPr="00876154" w:rsidRDefault="003254EB" w:rsidP="00613FA3">
      <w:pPr>
        <w:pStyle w:val="af"/>
        <w:ind w:left="1911" w:hanging="1060"/>
        <w:jc w:val="both"/>
        <w:rPr>
          <w:sz w:val="28"/>
          <w:szCs w:val="28"/>
        </w:rPr>
      </w:pPr>
      <w:r>
        <w:rPr>
          <w:sz w:val="28"/>
          <w:szCs w:val="28"/>
        </w:rPr>
        <w:t>1 января 2023 г. – в части пункта 5 настоящего постановления.</w:t>
      </w:r>
    </w:p>
    <w:p w14:paraId="64E827FC" w14:textId="77777777" w:rsidR="009C0D92" w:rsidRDefault="009C0D92" w:rsidP="009C0D92">
      <w:pPr>
        <w:pStyle w:val="af"/>
        <w:jc w:val="both"/>
        <w:rPr>
          <w:sz w:val="28"/>
          <w:szCs w:val="28"/>
        </w:rPr>
      </w:pPr>
    </w:p>
    <w:p w14:paraId="3952E396" w14:textId="77777777" w:rsidR="003500C9" w:rsidRDefault="009C0D92" w:rsidP="000D3A05">
      <w:pPr>
        <w:pStyle w:val="a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3BF1C0B1" w14:textId="77777777" w:rsidR="008C2B31" w:rsidRDefault="000D3A05" w:rsidP="000D3A05">
      <w:pPr>
        <w:pStyle w:val="a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47A1FEA" w14:textId="77777777" w:rsidR="002007B5" w:rsidRPr="005F3E85" w:rsidRDefault="002E3363" w:rsidP="002E3363">
      <w:pPr>
        <w:pStyle w:val="1"/>
        <w:ind w:firstLine="0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2007B5" w:rsidRPr="005F3E85">
        <w:rPr>
          <w:b w:val="0"/>
          <w:bCs w:val="0"/>
        </w:rPr>
        <w:t xml:space="preserve">Председатель Правительства                      </w:t>
      </w:r>
    </w:p>
    <w:p w14:paraId="1C273724" w14:textId="77777777" w:rsidR="002007B5" w:rsidRDefault="002007B5" w:rsidP="003116DC">
      <w:pPr>
        <w:pStyle w:val="3"/>
      </w:pPr>
      <w:r w:rsidRPr="005F3E85">
        <w:rPr>
          <w:b w:val="0"/>
          <w:bCs w:val="0"/>
        </w:rPr>
        <w:t>Кабардино</w:t>
      </w:r>
      <w:r>
        <w:rPr>
          <w:b w:val="0"/>
          <w:bCs w:val="0"/>
        </w:rPr>
        <w:t>-Ба</w:t>
      </w:r>
      <w:r w:rsidR="003E08EE">
        <w:rPr>
          <w:b w:val="0"/>
          <w:bCs w:val="0"/>
        </w:rPr>
        <w:t xml:space="preserve">лкарской Республики </w:t>
      </w:r>
      <w:r w:rsidR="003E08EE">
        <w:rPr>
          <w:b w:val="0"/>
          <w:bCs w:val="0"/>
        </w:rPr>
        <w:tab/>
      </w:r>
      <w:r w:rsidR="003E08EE">
        <w:rPr>
          <w:b w:val="0"/>
          <w:bCs w:val="0"/>
        </w:rPr>
        <w:tab/>
      </w:r>
      <w:r w:rsidR="003A096B">
        <w:rPr>
          <w:b w:val="0"/>
          <w:bCs w:val="0"/>
        </w:rPr>
        <w:t xml:space="preserve">                    </w:t>
      </w:r>
      <w:r>
        <w:rPr>
          <w:b w:val="0"/>
          <w:bCs w:val="0"/>
        </w:rPr>
        <w:t>А.</w:t>
      </w:r>
      <w:r w:rsidR="00956E27">
        <w:rPr>
          <w:b w:val="0"/>
          <w:bCs w:val="0"/>
        </w:rPr>
        <w:t xml:space="preserve"> </w:t>
      </w:r>
      <w:r>
        <w:rPr>
          <w:b w:val="0"/>
          <w:bCs w:val="0"/>
        </w:rPr>
        <w:t>Мусуков</w:t>
      </w:r>
    </w:p>
    <w:sectPr w:rsidR="002007B5" w:rsidSect="00722E76">
      <w:headerReference w:type="even" r:id="rId8"/>
      <w:headerReference w:type="default" r:id="rId9"/>
      <w:pgSz w:w="11907" w:h="16840"/>
      <w:pgMar w:top="1418" w:right="1275" w:bottom="184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45A7D" w14:textId="77777777" w:rsidR="002328BF" w:rsidRDefault="002328BF">
      <w:r>
        <w:separator/>
      </w:r>
    </w:p>
  </w:endnote>
  <w:endnote w:type="continuationSeparator" w:id="0">
    <w:p w14:paraId="6DD2A3C5" w14:textId="77777777" w:rsidR="002328BF" w:rsidRDefault="0023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FFA6E" w14:textId="77777777" w:rsidR="002328BF" w:rsidRDefault="002328BF">
      <w:r>
        <w:separator/>
      </w:r>
    </w:p>
  </w:footnote>
  <w:footnote w:type="continuationSeparator" w:id="0">
    <w:p w14:paraId="24EB1CE8" w14:textId="77777777" w:rsidR="002328BF" w:rsidRDefault="00232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29A96" w14:textId="77777777" w:rsidR="002007B5" w:rsidRDefault="00C91448" w:rsidP="008A157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07B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DF13099" w14:textId="77777777" w:rsidR="002007B5" w:rsidRDefault="002007B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89251" w14:textId="441E79E1" w:rsidR="002007B5" w:rsidRDefault="00C91448" w:rsidP="008A157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07B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4566">
      <w:rPr>
        <w:rStyle w:val="a5"/>
        <w:noProof/>
      </w:rPr>
      <w:t>2</w:t>
    </w:r>
    <w:r>
      <w:rPr>
        <w:rStyle w:val="a5"/>
      </w:rPr>
      <w:fldChar w:fldCharType="end"/>
    </w:r>
  </w:p>
  <w:p w14:paraId="32722876" w14:textId="77777777" w:rsidR="002007B5" w:rsidRDefault="002007B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70013"/>
    <w:multiLevelType w:val="hybridMultilevel"/>
    <w:tmpl w:val="461ADDBA"/>
    <w:lvl w:ilvl="0" w:tplc="42E0DCF6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E41180"/>
    <w:multiLevelType w:val="hybridMultilevel"/>
    <w:tmpl w:val="EA1AA20E"/>
    <w:lvl w:ilvl="0" w:tplc="4C746E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8D5145"/>
    <w:multiLevelType w:val="hybridMultilevel"/>
    <w:tmpl w:val="56E06866"/>
    <w:lvl w:ilvl="0" w:tplc="4B7419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C03910"/>
    <w:multiLevelType w:val="hybridMultilevel"/>
    <w:tmpl w:val="D0E45792"/>
    <w:lvl w:ilvl="0" w:tplc="0419000F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4" w15:restartNumberingAfterBreak="0">
    <w:nsid w:val="65E97805"/>
    <w:multiLevelType w:val="singleLevel"/>
    <w:tmpl w:val="355C9A68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626"/>
    <w:rsid w:val="00000133"/>
    <w:rsid w:val="00020015"/>
    <w:rsid w:val="000332BE"/>
    <w:rsid w:val="00036EF7"/>
    <w:rsid w:val="00044E1F"/>
    <w:rsid w:val="000501CE"/>
    <w:rsid w:val="000609B9"/>
    <w:rsid w:val="000745E4"/>
    <w:rsid w:val="00080D82"/>
    <w:rsid w:val="000812DC"/>
    <w:rsid w:val="000830EA"/>
    <w:rsid w:val="000A5B8C"/>
    <w:rsid w:val="000C39CA"/>
    <w:rsid w:val="000C5D2A"/>
    <w:rsid w:val="000D3A05"/>
    <w:rsid w:val="000E7FAD"/>
    <w:rsid w:val="000F4626"/>
    <w:rsid w:val="00102883"/>
    <w:rsid w:val="00147683"/>
    <w:rsid w:val="00153753"/>
    <w:rsid w:val="00157F6D"/>
    <w:rsid w:val="001629A9"/>
    <w:rsid w:val="001705EC"/>
    <w:rsid w:val="00177BA9"/>
    <w:rsid w:val="0018562F"/>
    <w:rsid w:val="00197FF8"/>
    <w:rsid w:val="001A1468"/>
    <w:rsid w:val="001C0714"/>
    <w:rsid w:val="001C60A3"/>
    <w:rsid w:val="001E076F"/>
    <w:rsid w:val="001E1290"/>
    <w:rsid w:val="001E4AD3"/>
    <w:rsid w:val="001E6340"/>
    <w:rsid w:val="001E753F"/>
    <w:rsid w:val="002007B5"/>
    <w:rsid w:val="00204807"/>
    <w:rsid w:val="0021786B"/>
    <w:rsid w:val="002273A0"/>
    <w:rsid w:val="002319C6"/>
    <w:rsid w:val="002328BF"/>
    <w:rsid w:val="0023630D"/>
    <w:rsid w:val="002532EE"/>
    <w:rsid w:val="00275592"/>
    <w:rsid w:val="00280A6E"/>
    <w:rsid w:val="002821F3"/>
    <w:rsid w:val="00283CA9"/>
    <w:rsid w:val="002B0472"/>
    <w:rsid w:val="002B5AF4"/>
    <w:rsid w:val="002D0A25"/>
    <w:rsid w:val="002D7AEC"/>
    <w:rsid w:val="002E3363"/>
    <w:rsid w:val="002E56B6"/>
    <w:rsid w:val="00300604"/>
    <w:rsid w:val="00310BB2"/>
    <w:rsid w:val="00310EEE"/>
    <w:rsid w:val="00310F35"/>
    <w:rsid w:val="003116DC"/>
    <w:rsid w:val="003254EB"/>
    <w:rsid w:val="0034232E"/>
    <w:rsid w:val="003434C3"/>
    <w:rsid w:val="003500C9"/>
    <w:rsid w:val="003505B9"/>
    <w:rsid w:val="00362BD3"/>
    <w:rsid w:val="00364803"/>
    <w:rsid w:val="00371F04"/>
    <w:rsid w:val="003A096B"/>
    <w:rsid w:val="003A6C29"/>
    <w:rsid w:val="003B2DF1"/>
    <w:rsid w:val="003C0BF8"/>
    <w:rsid w:val="003C51DC"/>
    <w:rsid w:val="003C7E7B"/>
    <w:rsid w:val="003E08EE"/>
    <w:rsid w:val="003E5286"/>
    <w:rsid w:val="003E5C17"/>
    <w:rsid w:val="00400173"/>
    <w:rsid w:val="00420440"/>
    <w:rsid w:val="00421771"/>
    <w:rsid w:val="004273F7"/>
    <w:rsid w:val="004442F7"/>
    <w:rsid w:val="00447C1C"/>
    <w:rsid w:val="0045450B"/>
    <w:rsid w:val="00455A96"/>
    <w:rsid w:val="00484183"/>
    <w:rsid w:val="004850E0"/>
    <w:rsid w:val="004873D2"/>
    <w:rsid w:val="004A0CFB"/>
    <w:rsid w:val="004A60EC"/>
    <w:rsid w:val="004A647B"/>
    <w:rsid w:val="004A6EBC"/>
    <w:rsid w:val="004B4DF3"/>
    <w:rsid w:val="004C095A"/>
    <w:rsid w:val="004C51F1"/>
    <w:rsid w:val="004C6485"/>
    <w:rsid w:val="004C710C"/>
    <w:rsid w:val="004D0BB8"/>
    <w:rsid w:val="004D30EE"/>
    <w:rsid w:val="004F0E43"/>
    <w:rsid w:val="004F72FD"/>
    <w:rsid w:val="00512A62"/>
    <w:rsid w:val="0051564C"/>
    <w:rsid w:val="00520B15"/>
    <w:rsid w:val="0052573E"/>
    <w:rsid w:val="00527417"/>
    <w:rsid w:val="005313F9"/>
    <w:rsid w:val="00541F3F"/>
    <w:rsid w:val="00542F8F"/>
    <w:rsid w:val="005509E1"/>
    <w:rsid w:val="005573DD"/>
    <w:rsid w:val="00565002"/>
    <w:rsid w:val="00567B1F"/>
    <w:rsid w:val="00570FC3"/>
    <w:rsid w:val="00576419"/>
    <w:rsid w:val="005810BC"/>
    <w:rsid w:val="00583F93"/>
    <w:rsid w:val="00590AE6"/>
    <w:rsid w:val="00595460"/>
    <w:rsid w:val="005A4862"/>
    <w:rsid w:val="005A746E"/>
    <w:rsid w:val="005C24E5"/>
    <w:rsid w:val="005C700E"/>
    <w:rsid w:val="005D2223"/>
    <w:rsid w:val="005D31B3"/>
    <w:rsid w:val="005D73D4"/>
    <w:rsid w:val="005F2486"/>
    <w:rsid w:val="005F2F2D"/>
    <w:rsid w:val="005F3E85"/>
    <w:rsid w:val="005F5E05"/>
    <w:rsid w:val="0060592C"/>
    <w:rsid w:val="00605E31"/>
    <w:rsid w:val="00607523"/>
    <w:rsid w:val="00613FA3"/>
    <w:rsid w:val="0062527E"/>
    <w:rsid w:val="00625292"/>
    <w:rsid w:val="00631C67"/>
    <w:rsid w:val="00634063"/>
    <w:rsid w:val="006342D4"/>
    <w:rsid w:val="00637D61"/>
    <w:rsid w:val="00647749"/>
    <w:rsid w:val="006517FA"/>
    <w:rsid w:val="0065519F"/>
    <w:rsid w:val="0066253D"/>
    <w:rsid w:val="00692904"/>
    <w:rsid w:val="006947C9"/>
    <w:rsid w:val="006A0048"/>
    <w:rsid w:val="006A28B4"/>
    <w:rsid w:val="006C015C"/>
    <w:rsid w:val="006C2207"/>
    <w:rsid w:val="006C3A62"/>
    <w:rsid w:val="006C6D1F"/>
    <w:rsid w:val="00705C75"/>
    <w:rsid w:val="007145CC"/>
    <w:rsid w:val="00722E76"/>
    <w:rsid w:val="007334A1"/>
    <w:rsid w:val="007478EB"/>
    <w:rsid w:val="00751495"/>
    <w:rsid w:val="00753E6E"/>
    <w:rsid w:val="00753ED3"/>
    <w:rsid w:val="0076466D"/>
    <w:rsid w:val="0077251A"/>
    <w:rsid w:val="0078210B"/>
    <w:rsid w:val="0078381C"/>
    <w:rsid w:val="00792690"/>
    <w:rsid w:val="00793CAD"/>
    <w:rsid w:val="007A2D78"/>
    <w:rsid w:val="007A3C95"/>
    <w:rsid w:val="007B0B7E"/>
    <w:rsid w:val="007B19EA"/>
    <w:rsid w:val="007B34A2"/>
    <w:rsid w:val="007D3F65"/>
    <w:rsid w:val="007D61D9"/>
    <w:rsid w:val="007E05A5"/>
    <w:rsid w:val="007F2056"/>
    <w:rsid w:val="00815952"/>
    <w:rsid w:val="008326E0"/>
    <w:rsid w:val="008423C8"/>
    <w:rsid w:val="008518A2"/>
    <w:rsid w:val="008545F2"/>
    <w:rsid w:val="00875436"/>
    <w:rsid w:val="00876154"/>
    <w:rsid w:val="00894566"/>
    <w:rsid w:val="00895FD9"/>
    <w:rsid w:val="00897E6B"/>
    <w:rsid w:val="008A1246"/>
    <w:rsid w:val="008A1577"/>
    <w:rsid w:val="008B6BF5"/>
    <w:rsid w:val="008C2B31"/>
    <w:rsid w:val="008C72DA"/>
    <w:rsid w:val="008D31E4"/>
    <w:rsid w:val="008D3C63"/>
    <w:rsid w:val="008E32F5"/>
    <w:rsid w:val="008E7F93"/>
    <w:rsid w:val="008F13DB"/>
    <w:rsid w:val="009022B3"/>
    <w:rsid w:val="00914B38"/>
    <w:rsid w:val="0092646A"/>
    <w:rsid w:val="00934F25"/>
    <w:rsid w:val="009368C0"/>
    <w:rsid w:val="00942CF9"/>
    <w:rsid w:val="00946376"/>
    <w:rsid w:val="00955ED5"/>
    <w:rsid w:val="00956E27"/>
    <w:rsid w:val="00967BCB"/>
    <w:rsid w:val="00967EF8"/>
    <w:rsid w:val="00970AE8"/>
    <w:rsid w:val="00983510"/>
    <w:rsid w:val="00987242"/>
    <w:rsid w:val="00996C97"/>
    <w:rsid w:val="009977EE"/>
    <w:rsid w:val="009A5B4B"/>
    <w:rsid w:val="009A7583"/>
    <w:rsid w:val="009B655A"/>
    <w:rsid w:val="009C0D92"/>
    <w:rsid w:val="009C2262"/>
    <w:rsid w:val="009F0FF6"/>
    <w:rsid w:val="00A111A4"/>
    <w:rsid w:val="00A23B3C"/>
    <w:rsid w:val="00A40445"/>
    <w:rsid w:val="00A4476E"/>
    <w:rsid w:val="00A51F3F"/>
    <w:rsid w:val="00A53D6B"/>
    <w:rsid w:val="00A6196A"/>
    <w:rsid w:val="00A72694"/>
    <w:rsid w:val="00A76240"/>
    <w:rsid w:val="00A81CB5"/>
    <w:rsid w:val="00A90C05"/>
    <w:rsid w:val="00A90C8B"/>
    <w:rsid w:val="00AA3D00"/>
    <w:rsid w:val="00AD0548"/>
    <w:rsid w:val="00AD3397"/>
    <w:rsid w:val="00AD52AD"/>
    <w:rsid w:val="00AF3AF4"/>
    <w:rsid w:val="00AF3BCC"/>
    <w:rsid w:val="00AF4A59"/>
    <w:rsid w:val="00AF6DDA"/>
    <w:rsid w:val="00B16934"/>
    <w:rsid w:val="00B24F16"/>
    <w:rsid w:val="00B30E5B"/>
    <w:rsid w:val="00B3265E"/>
    <w:rsid w:val="00B35658"/>
    <w:rsid w:val="00B373AC"/>
    <w:rsid w:val="00B40008"/>
    <w:rsid w:val="00B46C18"/>
    <w:rsid w:val="00B522BB"/>
    <w:rsid w:val="00B62D12"/>
    <w:rsid w:val="00B639A7"/>
    <w:rsid w:val="00B7735E"/>
    <w:rsid w:val="00B809F8"/>
    <w:rsid w:val="00BB0AB3"/>
    <w:rsid w:val="00BC0B62"/>
    <w:rsid w:val="00BC519C"/>
    <w:rsid w:val="00BD2050"/>
    <w:rsid w:val="00BD7D39"/>
    <w:rsid w:val="00BE44D3"/>
    <w:rsid w:val="00BF014B"/>
    <w:rsid w:val="00BF246A"/>
    <w:rsid w:val="00BF3292"/>
    <w:rsid w:val="00C01DDC"/>
    <w:rsid w:val="00C13BAB"/>
    <w:rsid w:val="00C2799C"/>
    <w:rsid w:val="00C31815"/>
    <w:rsid w:val="00C418A0"/>
    <w:rsid w:val="00C51898"/>
    <w:rsid w:val="00C51D33"/>
    <w:rsid w:val="00C60E03"/>
    <w:rsid w:val="00C656B0"/>
    <w:rsid w:val="00C71ABE"/>
    <w:rsid w:val="00C7334D"/>
    <w:rsid w:val="00C863FA"/>
    <w:rsid w:val="00C91448"/>
    <w:rsid w:val="00C9426A"/>
    <w:rsid w:val="00CA0A2E"/>
    <w:rsid w:val="00CA0A7C"/>
    <w:rsid w:val="00CE547D"/>
    <w:rsid w:val="00D05765"/>
    <w:rsid w:val="00D16974"/>
    <w:rsid w:val="00D22470"/>
    <w:rsid w:val="00D34A35"/>
    <w:rsid w:val="00D37946"/>
    <w:rsid w:val="00D42E77"/>
    <w:rsid w:val="00D46416"/>
    <w:rsid w:val="00D70E75"/>
    <w:rsid w:val="00D945F3"/>
    <w:rsid w:val="00DA28B9"/>
    <w:rsid w:val="00DC13B3"/>
    <w:rsid w:val="00DC3F90"/>
    <w:rsid w:val="00DC4857"/>
    <w:rsid w:val="00DC6929"/>
    <w:rsid w:val="00DE3B59"/>
    <w:rsid w:val="00DF0671"/>
    <w:rsid w:val="00DF5C02"/>
    <w:rsid w:val="00DF6461"/>
    <w:rsid w:val="00E25DE4"/>
    <w:rsid w:val="00E3125D"/>
    <w:rsid w:val="00E44626"/>
    <w:rsid w:val="00E51A85"/>
    <w:rsid w:val="00E57E58"/>
    <w:rsid w:val="00E74B8B"/>
    <w:rsid w:val="00E87993"/>
    <w:rsid w:val="00E908F7"/>
    <w:rsid w:val="00E90EDC"/>
    <w:rsid w:val="00E93667"/>
    <w:rsid w:val="00E9735A"/>
    <w:rsid w:val="00EA40C4"/>
    <w:rsid w:val="00EA609F"/>
    <w:rsid w:val="00EA6613"/>
    <w:rsid w:val="00EA670D"/>
    <w:rsid w:val="00EA74C1"/>
    <w:rsid w:val="00EB5403"/>
    <w:rsid w:val="00EC0894"/>
    <w:rsid w:val="00EC2C29"/>
    <w:rsid w:val="00EC6327"/>
    <w:rsid w:val="00ED08B2"/>
    <w:rsid w:val="00ED1F52"/>
    <w:rsid w:val="00EE4622"/>
    <w:rsid w:val="00F10987"/>
    <w:rsid w:val="00F16F33"/>
    <w:rsid w:val="00F30463"/>
    <w:rsid w:val="00F3775F"/>
    <w:rsid w:val="00F635D4"/>
    <w:rsid w:val="00F678F7"/>
    <w:rsid w:val="00F761B6"/>
    <w:rsid w:val="00F83A65"/>
    <w:rsid w:val="00F83AA6"/>
    <w:rsid w:val="00F86563"/>
    <w:rsid w:val="00F86D5B"/>
    <w:rsid w:val="00F87C60"/>
    <w:rsid w:val="00FB2F13"/>
    <w:rsid w:val="00FB39DB"/>
    <w:rsid w:val="00FB7751"/>
    <w:rsid w:val="00FD1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C5EA16"/>
  <w15:docId w15:val="{5EFD8DCE-E32C-408D-90F5-57A63BB7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B39D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B39DB"/>
    <w:pPr>
      <w:keepNext/>
      <w:ind w:firstLine="851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FB39DB"/>
    <w:pPr>
      <w:keepNext/>
      <w:tabs>
        <w:tab w:val="left" w:pos="5954"/>
      </w:tabs>
      <w:spacing w:line="360" w:lineRule="auto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B39DB"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72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F72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F72FD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FB39D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F72FD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FB39DB"/>
    <w:rPr>
      <w:rFonts w:cs="Times New Roman"/>
    </w:rPr>
  </w:style>
  <w:style w:type="paragraph" w:styleId="a6">
    <w:name w:val="Body Text Indent"/>
    <w:basedOn w:val="a"/>
    <w:link w:val="a7"/>
    <w:uiPriority w:val="99"/>
    <w:rsid w:val="00FB39DB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F72FD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B39DB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F72FD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FB39DB"/>
    <w:pPr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styleId="31">
    <w:name w:val="Body Text Indent 3"/>
    <w:basedOn w:val="a"/>
    <w:link w:val="32"/>
    <w:uiPriority w:val="99"/>
    <w:rsid w:val="00FB39DB"/>
    <w:pPr>
      <w:ind w:firstLine="851"/>
      <w:jc w:val="both"/>
    </w:pPr>
    <w:rPr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4F72FD"/>
    <w:rPr>
      <w:rFonts w:cs="Times New Roman"/>
      <w:sz w:val="16"/>
      <w:szCs w:val="16"/>
    </w:rPr>
  </w:style>
  <w:style w:type="paragraph" w:styleId="a8">
    <w:name w:val="Body Text"/>
    <w:basedOn w:val="a"/>
    <w:link w:val="a9"/>
    <w:uiPriority w:val="99"/>
    <w:rsid w:val="00FB39DB"/>
    <w:pPr>
      <w:spacing w:before="100"/>
      <w:jc w:val="both"/>
    </w:pPr>
    <w:rPr>
      <w:color w:val="000000"/>
      <w:sz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F72FD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FB39D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B39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F72FD"/>
    <w:rPr>
      <w:rFonts w:cs="Times New Roman"/>
      <w:sz w:val="2"/>
    </w:rPr>
  </w:style>
  <w:style w:type="paragraph" w:customStyle="1" w:styleId="ConsPlusNormal">
    <w:name w:val="ConsPlusNormal"/>
    <w:uiPriority w:val="99"/>
    <w:rsid w:val="00705C7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99"/>
    <w:qFormat/>
    <w:rsid w:val="00705C75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rsid w:val="00D22470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4F72FD"/>
    <w:rPr>
      <w:rFonts w:cs="Times New Roman"/>
      <w:sz w:val="2"/>
    </w:rPr>
  </w:style>
  <w:style w:type="paragraph" w:styleId="af">
    <w:name w:val="No Spacing"/>
    <w:uiPriority w:val="1"/>
    <w:qFormat/>
    <w:rsid w:val="008C2B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F9D1D-B207-4825-B445-DF87BFB3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МФ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Ренат</dc:creator>
  <cp:lastModifiedBy>Таов Азрет Сафарбиевич</cp:lastModifiedBy>
  <cp:revision>9</cp:revision>
  <cp:lastPrinted>2023-03-14T09:05:00Z</cp:lastPrinted>
  <dcterms:created xsi:type="dcterms:W3CDTF">2020-04-24T12:45:00Z</dcterms:created>
  <dcterms:modified xsi:type="dcterms:W3CDTF">2023-04-12T07:36:00Z</dcterms:modified>
</cp:coreProperties>
</file>