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916" w:rsidRDefault="00D91936" w:rsidP="007D30A4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2240B56" wp14:editId="1BD3D7F5">
                <wp:simplePos x="0" y="0"/>
                <wp:positionH relativeFrom="page">
                  <wp:align>center</wp:align>
                </wp:positionH>
                <wp:positionV relativeFrom="paragraph">
                  <wp:posOffset>320040</wp:posOffset>
                </wp:positionV>
                <wp:extent cx="6562725" cy="0"/>
                <wp:effectExtent l="0" t="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C623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from="0,25.2pt" to="516.7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" strokecolor="black [3213]" strokeweight="1pt">
                <v:stroke joinstyle="miter"/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D23A35E" wp14:editId="7B3F2184">
                <wp:simplePos x="0" y="0"/>
                <wp:positionH relativeFrom="page">
                  <wp:align>center</wp:align>
                </wp:positionH>
                <wp:positionV relativeFrom="paragraph">
                  <wp:posOffset>262890</wp:posOffset>
                </wp:positionV>
                <wp:extent cx="6579870" cy="9525"/>
                <wp:effectExtent l="19050" t="19050" r="30480" b="2857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51030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from="0,20.7pt" to="518.1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" strokecolor="black [3213]" strokeweight="2.25pt">
                <o:lock v:ext="edit" shapetype="f"/>
                <w10:wrap anchorx="page"/>
              </v:line>
            </w:pict>
          </mc:Fallback>
        </mc:AlternateContent>
      </w:r>
      <w:r w:rsidR="0019491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РИКАЗ</w:t>
      </w:r>
    </w:p>
    <w:p w:rsidR="00D91936" w:rsidRDefault="00D91936" w:rsidP="00D91936">
      <w:pPr>
        <w:pStyle w:val="ConsPlusTitle"/>
        <w:widowControl/>
        <w:jc w:val="both"/>
        <w:rPr>
          <w:rFonts w:eastAsiaTheme="minorHAnsi"/>
          <w:bCs w:val="0"/>
          <w:sz w:val="28"/>
          <w:szCs w:val="28"/>
          <w:lang w:eastAsia="en-US"/>
        </w:rPr>
      </w:pPr>
    </w:p>
    <w:p w:rsidR="00D91936" w:rsidRPr="00D91936" w:rsidRDefault="00D91936" w:rsidP="00D91936">
      <w:pPr>
        <w:pStyle w:val="ConsPlusTitle"/>
        <w:widowControl/>
        <w:jc w:val="both"/>
        <w:rPr>
          <w:rFonts w:eastAsiaTheme="minorHAnsi"/>
          <w:bCs w:val="0"/>
          <w:sz w:val="12"/>
          <w:szCs w:val="28"/>
          <w:lang w:eastAsia="en-US"/>
        </w:rPr>
      </w:pPr>
    </w:p>
    <w:p w:rsidR="00B32F43" w:rsidRDefault="00B32F43" w:rsidP="00D91936">
      <w:pPr>
        <w:pStyle w:val="ConsPlusTitle"/>
        <w:widowControl/>
        <w:ind w:left="-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«_</w:t>
      </w:r>
      <w:proofErr w:type="gramStart"/>
      <w:r>
        <w:rPr>
          <w:b w:val="0"/>
          <w:sz w:val="28"/>
          <w:szCs w:val="28"/>
        </w:rPr>
        <w:t>_ »</w:t>
      </w:r>
      <w:proofErr w:type="gramEnd"/>
      <w:r>
        <w:rPr>
          <w:b w:val="0"/>
          <w:sz w:val="28"/>
          <w:szCs w:val="28"/>
        </w:rPr>
        <w:t>________20 __ г.</w:t>
      </w:r>
      <w:r w:rsidR="00D91936">
        <w:rPr>
          <w:b w:val="0"/>
          <w:sz w:val="28"/>
          <w:szCs w:val="28"/>
        </w:rPr>
        <w:t xml:space="preserve">                                                                                                   № ___</w:t>
      </w:r>
    </w:p>
    <w:p w:rsidR="00B32F43" w:rsidRPr="0065331B" w:rsidRDefault="00B32F43" w:rsidP="00B32F43">
      <w:pPr>
        <w:pStyle w:val="ConsPlusTitle"/>
        <w:widowControl/>
        <w:ind w:left="-142"/>
        <w:rPr>
          <w:b w:val="0"/>
          <w:sz w:val="14"/>
          <w:szCs w:val="28"/>
        </w:rPr>
      </w:pPr>
    </w:p>
    <w:p w:rsidR="00E91C7C" w:rsidRDefault="00194916" w:rsidP="00E91C7C">
      <w:pPr>
        <w:pStyle w:val="ConsPlusTitle"/>
        <w:widowControl/>
        <w:spacing w:line="276" w:lineRule="auto"/>
        <w:ind w:left="-142"/>
        <w:jc w:val="center"/>
        <w:rPr>
          <w:sz w:val="28"/>
          <w:szCs w:val="28"/>
        </w:rPr>
      </w:pPr>
      <w:r w:rsidRPr="00B32F43">
        <w:rPr>
          <w:sz w:val="28"/>
          <w:szCs w:val="28"/>
        </w:rPr>
        <w:t>О назначен</w:t>
      </w:r>
      <w:r w:rsidR="00566FDA" w:rsidRPr="00B32F43">
        <w:rPr>
          <w:sz w:val="28"/>
          <w:szCs w:val="28"/>
        </w:rPr>
        <w:t xml:space="preserve">ии ответственных сотрудников </w:t>
      </w:r>
    </w:p>
    <w:p w:rsidR="00E91C7C" w:rsidRDefault="00566FDA" w:rsidP="00E91C7C">
      <w:pPr>
        <w:pStyle w:val="ConsPlusTitle"/>
        <w:widowControl/>
        <w:spacing w:line="276" w:lineRule="auto"/>
        <w:ind w:left="-142"/>
        <w:jc w:val="center"/>
        <w:rPr>
          <w:sz w:val="28"/>
          <w:szCs w:val="28"/>
        </w:rPr>
      </w:pPr>
      <w:r w:rsidRPr="00B32F43">
        <w:rPr>
          <w:sz w:val="28"/>
          <w:szCs w:val="28"/>
        </w:rPr>
        <w:t xml:space="preserve">по работе в </w:t>
      </w:r>
      <w:r w:rsidR="00E91C7C">
        <w:rPr>
          <w:sz w:val="28"/>
          <w:szCs w:val="28"/>
        </w:rPr>
        <w:t>функциональном блоке</w:t>
      </w:r>
      <w:r w:rsidRPr="00B32F43">
        <w:rPr>
          <w:sz w:val="28"/>
          <w:szCs w:val="28"/>
        </w:rPr>
        <w:t xml:space="preserve"> </w:t>
      </w:r>
    </w:p>
    <w:p w:rsidR="00E91C7C" w:rsidRDefault="00566FDA" w:rsidP="00E91C7C">
      <w:pPr>
        <w:pStyle w:val="ConsPlusTitle"/>
        <w:widowControl/>
        <w:spacing w:line="276" w:lineRule="auto"/>
        <w:ind w:left="-142"/>
        <w:jc w:val="center"/>
        <w:rPr>
          <w:color w:val="000000" w:themeColor="text1"/>
          <w:sz w:val="28"/>
          <w:szCs w:val="28"/>
        </w:rPr>
      </w:pPr>
      <w:r w:rsidRPr="004756C8">
        <w:rPr>
          <w:color w:val="000000" w:themeColor="text1"/>
          <w:sz w:val="28"/>
          <w:szCs w:val="28"/>
        </w:rPr>
        <w:t>«</w:t>
      </w:r>
      <w:r w:rsidR="00C253F6">
        <w:rPr>
          <w:color w:val="000000" w:themeColor="text1"/>
          <w:sz w:val="28"/>
          <w:szCs w:val="28"/>
          <w:shd w:val="clear" w:color="auto" w:fill="FFFFFF"/>
        </w:rPr>
        <w:t>Медицина. Больничная аптека</w:t>
      </w:r>
      <w:r w:rsidRPr="004756C8">
        <w:rPr>
          <w:color w:val="000000" w:themeColor="text1"/>
          <w:sz w:val="28"/>
          <w:szCs w:val="28"/>
        </w:rPr>
        <w:t>»</w:t>
      </w:r>
      <w:r w:rsidR="00B32F43" w:rsidRPr="004756C8">
        <w:rPr>
          <w:color w:val="000000" w:themeColor="text1"/>
          <w:sz w:val="28"/>
          <w:szCs w:val="28"/>
        </w:rPr>
        <w:t xml:space="preserve"> </w:t>
      </w:r>
    </w:p>
    <w:p w:rsidR="00E91C7C" w:rsidRDefault="00E91C7C" w:rsidP="00E91C7C">
      <w:pPr>
        <w:pStyle w:val="ConsPlusTitle"/>
        <w:widowControl/>
        <w:spacing w:line="276" w:lineRule="auto"/>
        <w:ind w:left="-142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подсистемы «Учет и отчетность» интегрированной информационной</w:t>
      </w:r>
      <w:r w:rsidRPr="00E91C7C">
        <w:rPr>
          <w:color w:val="000000" w:themeColor="text1"/>
          <w:sz w:val="28"/>
          <w:szCs w:val="28"/>
        </w:rPr>
        <w:t xml:space="preserve"> систем</w:t>
      </w:r>
      <w:r>
        <w:rPr>
          <w:color w:val="000000" w:themeColor="text1"/>
          <w:sz w:val="28"/>
          <w:szCs w:val="28"/>
        </w:rPr>
        <w:t>ы</w:t>
      </w:r>
      <w:r w:rsidRPr="00E91C7C">
        <w:rPr>
          <w:color w:val="000000" w:themeColor="text1"/>
          <w:sz w:val="28"/>
          <w:szCs w:val="28"/>
        </w:rPr>
        <w:t xml:space="preserve"> управлени</w:t>
      </w:r>
      <w:r>
        <w:rPr>
          <w:color w:val="000000" w:themeColor="text1"/>
          <w:sz w:val="28"/>
          <w:szCs w:val="28"/>
        </w:rPr>
        <w:t>е</w:t>
      </w:r>
      <w:r w:rsidRPr="00E91C7C">
        <w:rPr>
          <w:color w:val="000000" w:themeColor="text1"/>
          <w:sz w:val="28"/>
          <w:szCs w:val="28"/>
        </w:rPr>
        <w:t xml:space="preserve"> общественными финансами </w:t>
      </w:r>
    </w:p>
    <w:p w:rsidR="00B32F43" w:rsidRPr="00E91C7C" w:rsidRDefault="00E91C7C" w:rsidP="00E91C7C">
      <w:pPr>
        <w:pStyle w:val="ConsPlusTitle"/>
        <w:widowControl/>
        <w:spacing w:line="276" w:lineRule="auto"/>
        <w:ind w:left="-142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E91C7C">
        <w:rPr>
          <w:color w:val="000000" w:themeColor="text1"/>
          <w:sz w:val="28"/>
          <w:szCs w:val="28"/>
        </w:rPr>
        <w:t xml:space="preserve">Электронный бюджет </w:t>
      </w:r>
      <w:r>
        <w:rPr>
          <w:color w:val="000000" w:themeColor="text1"/>
          <w:sz w:val="28"/>
          <w:szCs w:val="28"/>
        </w:rPr>
        <w:t>Кабардино-Балкарской Республики»</w:t>
      </w:r>
      <w:r w:rsidRPr="00E91C7C">
        <w:rPr>
          <w:color w:val="000000" w:themeColor="text1"/>
          <w:sz w:val="28"/>
          <w:szCs w:val="28"/>
        </w:rPr>
        <w:t>.</w:t>
      </w:r>
    </w:p>
    <w:p w:rsidR="00D91936" w:rsidRDefault="00D91936" w:rsidP="00E91C7C">
      <w:pPr>
        <w:pStyle w:val="ConsPlusTitle"/>
        <w:widowControl/>
        <w:ind w:left="-142"/>
        <w:rPr>
          <w:sz w:val="28"/>
          <w:szCs w:val="28"/>
        </w:rPr>
      </w:pPr>
    </w:p>
    <w:p w:rsidR="00B32F43" w:rsidRPr="00B32F43" w:rsidRDefault="00B32F43" w:rsidP="00B32F43">
      <w:pPr>
        <w:pStyle w:val="ConsPlusTitle"/>
        <w:widowControl/>
        <w:ind w:left="-142" w:firstLine="850"/>
        <w:jc w:val="both"/>
        <w:rPr>
          <w:sz w:val="6"/>
          <w:szCs w:val="28"/>
        </w:rPr>
      </w:pPr>
    </w:p>
    <w:p w:rsidR="00A95350" w:rsidRDefault="00194916" w:rsidP="00A95350">
      <w:pPr>
        <w:pStyle w:val="ConsPlusTitle"/>
        <w:widowControl/>
        <w:spacing w:line="276" w:lineRule="auto"/>
        <w:ind w:left="-142" w:firstLine="850"/>
        <w:jc w:val="both"/>
        <w:rPr>
          <w:b w:val="0"/>
          <w:sz w:val="16"/>
          <w:szCs w:val="28"/>
        </w:rPr>
      </w:pPr>
      <w:r w:rsidRPr="00E91C7C">
        <w:rPr>
          <w:b w:val="0"/>
          <w:sz w:val="28"/>
          <w:szCs w:val="28"/>
        </w:rPr>
        <w:t>В целях организации работы сотрудников ____________</w:t>
      </w:r>
      <w:r w:rsidR="00B32F43" w:rsidRPr="00E91C7C">
        <w:rPr>
          <w:b w:val="0"/>
          <w:sz w:val="28"/>
          <w:szCs w:val="28"/>
        </w:rPr>
        <w:t>_________</w:t>
      </w:r>
      <w:r w:rsidR="00D91936" w:rsidRPr="00E91C7C">
        <w:rPr>
          <w:b w:val="0"/>
          <w:sz w:val="28"/>
          <w:szCs w:val="28"/>
        </w:rPr>
        <w:t xml:space="preserve"> </w:t>
      </w:r>
      <w:r w:rsidR="00A95350">
        <w:rPr>
          <w:b w:val="0"/>
          <w:sz w:val="28"/>
          <w:szCs w:val="28"/>
        </w:rPr>
        <w:t xml:space="preserve">в </w:t>
      </w:r>
      <w:r w:rsidR="00A95350">
        <w:rPr>
          <w:b w:val="0"/>
          <w:sz w:val="28"/>
          <w:szCs w:val="28"/>
        </w:rPr>
        <w:br/>
        <w:t xml:space="preserve">                                                                                                  </w:t>
      </w:r>
      <w:r w:rsidR="00A95350">
        <w:rPr>
          <w:b w:val="0"/>
          <w:sz w:val="16"/>
          <w:szCs w:val="28"/>
        </w:rPr>
        <w:t xml:space="preserve">(наименование </w:t>
      </w:r>
      <w:r w:rsidR="00A95350" w:rsidRPr="00A95350">
        <w:rPr>
          <w:b w:val="0"/>
          <w:sz w:val="16"/>
          <w:szCs w:val="28"/>
        </w:rPr>
        <w:t>организации)</w:t>
      </w:r>
    </w:p>
    <w:p w:rsidR="00194916" w:rsidRPr="00A95350" w:rsidRDefault="00E91C7C" w:rsidP="00A95350">
      <w:pPr>
        <w:pStyle w:val="ConsPlusTitle"/>
        <w:widowControl/>
        <w:spacing w:line="276" w:lineRule="auto"/>
        <w:ind w:left="-142"/>
        <w:jc w:val="both"/>
        <w:rPr>
          <w:b w:val="0"/>
          <w:sz w:val="28"/>
          <w:szCs w:val="28"/>
        </w:rPr>
      </w:pPr>
      <w:r w:rsidRPr="00E91C7C">
        <w:rPr>
          <w:b w:val="0"/>
          <w:sz w:val="28"/>
          <w:szCs w:val="28"/>
        </w:rPr>
        <w:t xml:space="preserve">функциональном блоке </w:t>
      </w:r>
      <w:r w:rsidRPr="00E91C7C">
        <w:rPr>
          <w:b w:val="0"/>
          <w:color w:val="000000" w:themeColor="text1"/>
          <w:sz w:val="28"/>
          <w:szCs w:val="28"/>
        </w:rPr>
        <w:t>«</w:t>
      </w:r>
      <w:r w:rsidR="00C253F6" w:rsidRPr="00C253F6">
        <w:rPr>
          <w:b w:val="0"/>
          <w:color w:val="000000" w:themeColor="text1"/>
          <w:sz w:val="28"/>
          <w:szCs w:val="28"/>
          <w:shd w:val="clear" w:color="auto" w:fill="FFFFFF"/>
        </w:rPr>
        <w:t>Медицина. Больничная аптека</w:t>
      </w:r>
      <w:r w:rsidRPr="00C253F6">
        <w:rPr>
          <w:b w:val="0"/>
          <w:color w:val="000000" w:themeColor="text1"/>
          <w:sz w:val="28"/>
          <w:szCs w:val="28"/>
        </w:rPr>
        <w:t>» подсистемы</w:t>
      </w:r>
      <w:r w:rsidRPr="00E91C7C">
        <w:rPr>
          <w:b w:val="0"/>
          <w:color w:val="000000" w:themeColor="text1"/>
          <w:sz w:val="28"/>
          <w:szCs w:val="28"/>
        </w:rPr>
        <w:t xml:space="preserve"> «Учет и отчетность» интегрированной информационной системы управление общественными финансами «Электронный бюджет Кабардино-Балкарской Республики».</w:t>
      </w:r>
    </w:p>
    <w:p w:rsidR="00B32F43" w:rsidRPr="00B32F43" w:rsidRDefault="00B32F43" w:rsidP="00B32F43">
      <w:pPr>
        <w:tabs>
          <w:tab w:val="left" w:pos="1134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bCs/>
          <w:sz w:val="10"/>
          <w:szCs w:val="28"/>
        </w:rPr>
      </w:pPr>
    </w:p>
    <w:p w:rsidR="00194916" w:rsidRDefault="00194916" w:rsidP="00B32F43">
      <w:pPr>
        <w:tabs>
          <w:tab w:val="left" w:pos="1134"/>
        </w:tabs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194916" w:rsidRPr="00FE2411" w:rsidRDefault="00194916" w:rsidP="00261BF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ответственного(-ых) за ведение учета в </w:t>
      </w:r>
      <w:r w:rsidR="00E91C7C" w:rsidRPr="00E91C7C">
        <w:rPr>
          <w:rFonts w:ascii="Times New Roman" w:hAnsi="Times New Roman" w:cs="Times New Roman"/>
          <w:sz w:val="28"/>
          <w:szCs w:val="28"/>
        </w:rPr>
        <w:t>функциональном блоке</w:t>
      </w:r>
      <w:r w:rsidR="00E91C7C">
        <w:rPr>
          <w:b/>
          <w:sz w:val="28"/>
          <w:szCs w:val="28"/>
        </w:rPr>
        <w:t xml:space="preserve"> 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Медицина. Больничная аптека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3C622C" w:rsidRPr="00C253F6">
        <w:rPr>
          <w:rFonts w:ascii="Times New Roman" w:hAnsi="Times New Roman" w:cs="Times New Roman"/>
          <w:b/>
          <w:sz w:val="28"/>
          <w:szCs w:val="28"/>
        </w:rPr>
        <w:t>.</w:t>
      </w:r>
    </w:p>
    <w:p w:rsidR="0065331B" w:rsidRPr="0065331B" w:rsidRDefault="0065331B" w:rsidP="0065331B">
      <w:pPr>
        <w:autoSpaceDE w:val="0"/>
        <w:autoSpaceDN w:val="0"/>
        <w:adjustRightInd w:val="0"/>
        <w:spacing w:after="0" w:line="240" w:lineRule="auto"/>
        <w:ind w:left="-502"/>
        <w:jc w:val="both"/>
        <w:rPr>
          <w:rFonts w:ascii="Times New Roman" w:hAnsi="Times New Roman" w:cs="Times New Roman"/>
          <w:sz w:val="12"/>
          <w:szCs w:val="28"/>
        </w:rPr>
      </w:pPr>
    </w:p>
    <w:tbl>
      <w:tblPr>
        <w:tblStyle w:val="a9"/>
        <w:tblW w:w="1034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30"/>
        <w:gridCol w:w="1281"/>
        <w:gridCol w:w="1401"/>
        <w:gridCol w:w="1417"/>
        <w:gridCol w:w="1289"/>
        <w:gridCol w:w="1390"/>
        <w:gridCol w:w="1290"/>
        <w:gridCol w:w="845"/>
      </w:tblGrid>
      <w:tr w:rsidR="00E91C7C" w:rsidTr="00D241C2">
        <w:tc>
          <w:tcPr>
            <w:tcW w:w="2711" w:type="dxa"/>
            <w:gridSpan w:val="2"/>
            <w:vMerge w:val="restart"/>
            <w:vAlign w:val="center"/>
          </w:tcPr>
          <w:p w:rsidR="00E91C7C" w:rsidRPr="00FE2411" w:rsidRDefault="00E91C7C" w:rsidP="00FE2411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411">
              <w:rPr>
                <w:rFonts w:ascii="Times New Roman" w:hAnsi="Times New Roman" w:cs="Times New Roman"/>
                <w:b/>
                <w:sz w:val="24"/>
                <w:szCs w:val="28"/>
              </w:rPr>
              <w:t>КОНТАКТНЫЕ ДАННЫЕ СОТРУДНИКА</w:t>
            </w:r>
          </w:p>
        </w:tc>
        <w:tc>
          <w:tcPr>
            <w:tcW w:w="7632" w:type="dxa"/>
            <w:gridSpan w:val="6"/>
            <w:vAlign w:val="center"/>
          </w:tcPr>
          <w:p w:rsidR="00E91C7C" w:rsidRPr="00FE2411" w:rsidRDefault="00E91C7C" w:rsidP="00261BF2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241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РОЛИ ПОЛЬЗОВАТЕЛЯ </w:t>
            </w:r>
            <w:r w:rsidRPr="00FE2411">
              <w:rPr>
                <w:rFonts w:ascii="Times New Roman" w:hAnsi="Times New Roman" w:cs="Times New Roman"/>
                <w:b/>
                <w:sz w:val="24"/>
                <w:szCs w:val="28"/>
              </w:rPr>
              <w:br/>
              <w:t>В СООТВЕТСТВИИ С ВЫПОЛНЯЕМЫМИ ФУНКЦИЯМИ</w:t>
            </w:r>
          </w:p>
        </w:tc>
      </w:tr>
      <w:tr w:rsidR="00D241C2" w:rsidTr="00C253F6">
        <w:tc>
          <w:tcPr>
            <w:tcW w:w="2711" w:type="dxa"/>
            <w:gridSpan w:val="2"/>
            <w:vMerge/>
            <w:vAlign w:val="center"/>
          </w:tcPr>
          <w:p w:rsidR="00E91C7C" w:rsidRPr="00FE2411" w:rsidRDefault="00E91C7C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01" w:type="dxa"/>
            <w:vAlign w:val="center"/>
          </w:tcPr>
          <w:p w:rsidR="00E91C7C" w:rsidRPr="00CF1A23" w:rsidRDefault="00C253F6" w:rsidP="00C253F6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Заведующий - провизор</w:t>
            </w:r>
          </w:p>
        </w:tc>
        <w:tc>
          <w:tcPr>
            <w:tcW w:w="1417" w:type="dxa"/>
            <w:vAlign w:val="center"/>
          </w:tcPr>
          <w:p w:rsidR="00E91C7C" w:rsidRPr="00CF1A23" w:rsidRDefault="00C253F6" w:rsidP="00C253F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Провизор</w:t>
            </w:r>
          </w:p>
        </w:tc>
        <w:tc>
          <w:tcPr>
            <w:tcW w:w="1289" w:type="dxa"/>
            <w:vAlign w:val="center"/>
          </w:tcPr>
          <w:p w:rsidR="00E91C7C" w:rsidRPr="00CF1A23" w:rsidRDefault="00C253F6" w:rsidP="00C253F6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Провизор - технолог</w:t>
            </w:r>
          </w:p>
        </w:tc>
        <w:tc>
          <w:tcPr>
            <w:tcW w:w="1390" w:type="dxa"/>
            <w:vAlign w:val="center"/>
          </w:tcPr>
          <w:p w:rsidR="00E91C7C" w:rsidRPr="00CF1A23" w:rsidRDefault="00C253F6" w:rsidP="00C253F6">
            <w:pPr>
              <w:pStyle w:val="Default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Фармацевт</w:t>
            </w:r>
          </w:p>
        </w:tc>
        <w:tc>
          <w:tcPr>
            <w:tcW w:w="1290" w:type="dxa"/>
          </w:tcPr>
          <w:p w:rsidR="00E91C7C" w:rsidRPr="00CF1A23" w:rsidRDefault="00C253F6" w:rsidP="00C253F6">
            <w:pPr>
              <w:pStyle w:val="Default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Продавец оптики</w:t>
            </w:r>
          </w:p>
        </w:tc>
        <w:tc>
          <w:tcPr>
            <w:tcW w:w="845" w:type="dxa"/>
          </w:tcPr>
          <w:p w:rsidR="00E91C7C" w:rsidRPr="00CF1A23" w:rsidRDefault="00A95350" w:rsidP="00AB7AEF">
            <w:pPr>
              <w:pStyle w:val="Default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и</w:t>
            </w:r>
            <w:r w:rsidR="00D241C2">
              <w:rPr>
                <w:rFonts w:ascii="Times New Roman" w:hAnsi="Times New Roman" w:cs="Times New Roman"/>
                <w:sz w:val="22"/>
                <w:szCs w:val="28"/>
              </w:rPr>
              <w:t xml:space="preserve"> др.</w:t>
            </w:r>
          </w:p>
        </w:tc>
      </w:tr>
      <w:tr w:rsidR="008C3DF0" w:rsidTr="00C253F6">
        <w:tc>
          <w:tcPr>
            <w:tcW w:w="1430" w:type="dxa"/>
            <w:vAlign w:val="center"/>
          </w:tcPr>
          <w:p w:rsidR="008C3DF0" w:rsidRPr="00566FDA" w:rsidRDefault="008C3DF0" w:rsidP="00CF1A2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6FDA">
              <w:rPr>
                <w:rFonts w:ascii="Times New Roman" w:hAnsi="Times New Roman" w:cs="Times New Roman"/>
                <w:sz w:val="24"/>
                <w:szCs w:val="28"/>
              </w:rPr>
              <w:t>Ф.И.О.</w:t>
            </w:r>
          </w:p>
        </w:tc>
        <w:tc>
          <w:tcPr>
            <w:tcW w:w="1281" w:type="dxa"/>
            <w:vAlign w:val="center"/>
          </w:tcPr>
          <w:p w:rsidR="008C3DF0" w:rsidRPr="00566FDA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1401" w:type="dxa"/>
            <w:vMerge w:val="restart"/>
            <w:vAlign w:val="center"/>
          </w:tcPr>
          <w:p w:rsidR="008C3DF0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C3DF0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9" w:type="dxa"/>
            <w:vMerge w:val="restart"/>
            <w:vAlign w:val="center"/>
          </w:tcPr>
          <w:p w:rsidR="008C3DF0" w:rsidRPr="00566FDA" w:rsidRDefault="008C3DF0" w:rsidP="00D877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8C3DF0" w:rsidRPr="00566FDA" w:rsidRDefault="008C3DF0" w:rsidP="00B32F43">
            <w:pPr>
              <w:pStyle w:val="Default"/>
              <w:tabs>
                <w:tab w:val="left" w:pos="1134"/>
              </w:tabs>
              <w:spacing w:line="256" w:lineRule="auto"/>
              <w:ind w:left="-14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0" w:type="dxa"/>
            <w:vMerge w:val="restart"/>
          </w:tcPr>
          <w:p w:rsidR="008C3DF0" w:rsidRPr="00566FDA" w:rsidRDefault="008C3DF0" w:rsidP="00B32F43">
            <w:pPr>
              <w:pStyle w:val="Default"/>
              <w:tabs>
                <w:tab w:val="left" w:pos="1134"/>
              </w:tabs>
              <w:spacing w:line="256" w:lineRule="auto"/>
              <w:ind w:left="-14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45" w:type="dxa"/>
            <w:vMerge w:val="restart"/>
          </w:tcPr>
          <w:p w:rsidR="008C3DF0" w:rsidRPr="00566FDA" w:rsidRDefault="008C3DF0" w:rsidP="00B32F43">
            <w:pPr>
              <w:pStyle w:val="Default"/>
              <w:tabs>
                <w:tab w:val="left" w:pos="1134"/>
              </w:tabs>
              <w:spacing w:line="256" w:lineRule="auto"/>
              <w:ind w:left="-14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DF0" w:rsidTr="00C253F6">
        <w:tc>
          <w:tcPr>
            <w:tcW w:w="1430" w:type="dxa"/>
            <w:vAlign w:val="center"/>
          </w:tcPr>
          <w:p w:rsidR="008C3DF0" w:rsidRPr="00566FDA" w:rsidRDefault="008C3DF0" w:rsidP="00CF1A2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6FDA">
              <w:rPr>
                <w:rFonts w:ascii="Times New Roman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1281" w:type="dxa"/>
            <w:vAlign w:val="center"/>
          </w:tcPr>
          <w:p w:rsidR="008C3DF0" w:rsidRPr="00566FDA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1401" w:type="dxa"/>
            <w:vMerge/>
            <w:vAlign w:val="center"/>
          </w:tcPr>
          <w:p w:rsidR="008C3DF0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8C3DF0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9" w:type="dxa"/>
            <w:vMerge/>
            <w:vAlign w:val="center"/>
          </w:tcPr>
          <w:p w:rsidR="008C3DF0" w:rsidRPr="00566FDA" w:rsidRDefault="008C3DF0" w:rsidP="00D877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0" w:type="dxa"/>
            <w:vMerge/>
            <w:vAlign w:val="center"/>
          </w:tcPr>
          <w:p w:rsidR="008C3DF0" w:rsidRPr="00566FDA" w:rsidRDefault="008C3DF0" w:rsidP="00B32F43">
            <w:pPr>
              <w:pStyle w:val="Default"/>
              <w:tabs>
                <w:tab w:val="left" w:pos="1134"/>
              </w:tabs>
              <w:spacing w:line="256" w:lineRule="auto"/>
              <w:ind w:left="-14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0" w:type="dxa"/>
            <w:vMerge/>
          </w:tcPr>
          <w:p w:rsidR="008C3DF0" w:rsidRPr="00566FDA" w:rsidRDefault="008C3DF0" w:rsidP="00B32F43">
            <w:pPr>
              <w:pStyle w:val="Default"/>
              <w:tabs>
                <w:tab w:val="left" w:pos="1134"/>
              </w:tabs>
              <w:spacing w:line="256" w:lineRule="auto"/>
              <w:ind w:left="-14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45" w:type="dxa"/>
            <w:vMerge/>
          </w:tcPr>
          <w:p w:rsidR="008C3DF0" w:rsidRPr="00566FDA" w:rsidRDefault="008C3DF0" w:rsidP="00B32F43">
            <w:pPr>
              <w:pStyle w:val="Default"/>
              <w:tabs>
                <w:tab w:val="left" w:pos="1134"/>
              </w:tabs>
              <w:spacing w:line="256" w:lineRule="auto"/>
              <w:ind w:left="-14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DF0" w:rsidTr="00C253F6">
        <w:tc>
          <w:tcPr>
            <w:tcW w:w="1430" w:type="dxa"/>
            <w:vAlign w:val="center"/>
          </w:tcPr>
          <w:p w:rsidR="008C3DF0" w:rsidRPr="00566FDA" w:rsidRDefault="008C3DF0" w:rsidP="00CF1A2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6FDA">
              <w:rPr>
                <w:rFonts w:ascii="Times New Roman" w:hAnsi="Times New Roman" w:cs="Times New Roman"/>
                <w:sz w:val="24"/>
                <w:szCs w:val="28"/>
              </w:rPr>
              <w:t>Телефон</w:t>
            </w:r>
          </w:p>
        </w:tc>
        <w:tc>
          <w:tcPr>
            <w:tcW w:w="1281" w:type="dxa"/>
            <w:vAlign w:val="center"/>
          </w:tcPr>
          <w:p w:rsidR="008C3DF0" w:rsidRPr="00566FDA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1401" w:type="dxa"/>
            <w:vMerge/>
            <w:vAlign w:val="center"/>
          </w:tcPr>
          <w:p w:rsidR="008C3DF0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8C3DF0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9" w:type="dxa"/>
            <w:vMerge/>
            <w:vAlign w:val="center"/>
          </w:tcPr>
          <w:p w:rsidR="008C3DF0" w:rsidRPr="00566FDA" w:rsidRDefault="008C3DF0" w:rsidP="00D877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0" w:type="dxa"/>
            <w:vMerge/>
            <w:vAlign w:val="center"/>
          </w:tcPr>
          <w:p w:rsidR="008C3DF0" w:rsidRPr="00566FDA" w:rsidRDefault="008C3DF0" w:rsidP="00B32F43">
            <w:pPr>
              <w:pStyle w:val="Default"/>
              <w:tabs>
                <w:tab w:val="left" w:pos="1134"/>
              </w:tabs>
              <w:spacing w:line="256" w:lineRule="auto"/>
              <w:ind w:left="-14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90" w:type="dxa"/>
            <w:vMerge/>
          </w:tcPr>
          <w:p w:rsidR="008C3DF0" w:rsidRPr="00566FDA" w:rsidRDefault="008C3DF0" w:rsidP="00B32F43">
            <w:pPr>
              <w:pStyle w:val="Default"/>
              <w:tabs>
                <w:tab w:val="left" w:pos="1134"/>
              </w:tabs>
              <w:spacing w:line="256" w:lineRule="auto"/>
              <w:ind w:left="-14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45" w:type="dxa"/>
            <w:vMerge/>
          </w:tcPr>
          <w:p w:rsidR="008C3DF0" w:rsidRPr="00566FDA" w:rsidRDefault="008C3DF0" w:rsidP="00B32F43">
            <w:pPr>
              <w:pStyle w:val="Default"/>
              <w:tabs>
                <w:tab w:val="left" w:pos="1134"/>
              </w:tabs>
              <w:spacing w:line="256" w:lineRule="auto"/>
              <w:ind w:left="-14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C3DF0" w:rsidTr="00C253F6">
        <w:trPr>
          <w:trHeight w:val="283"/>
        </w:trPr>
        <w:tc>
          <w:tcPr>
            <w:tcW w:w="1430" w:type="dxa"/>
            <w:vAlign w:val="center"/>
          </w:tcPr>
          <w:p w:rsidR="008C3DF0" w:rsidRPr="00D530F7" w:rsidRDefault="008C3DF0" w:rsidP="00CF1A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FE2411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566FD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</w:p>
        </w:tc>
        <w:tc>
          <w:tcPr>
            <w:tcW w:w="1281" w:type="dxa"/>
            <w:vAlign w:val="center"/>
          </w:tcPr>
          <w:p w:rsidR="008C3DF0" w:rsidRPr="00D530F7" w:rsidRDefault="008C3DF0" w:rsidP="00D877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401" w:type="dxa"/>
            <w:vMerge/>
            <w:vAlign w:val="center"/>
          </w:tcPr>
          <w:p w:rsidR="008C3DF0" w:rsidRPr="00D530F7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C3DF0" w:rsidRPr="00B32F43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8C3DF0" w:rsidRPr="00B32F43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Merge/>
            <w:vAlign w:val="center"/>
          </w:tcPr>
          <w:p w:rsidR="008C3DF0" w:rsidRPr="00B32F43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Merge/>
          </w:tcPr>
          <w:p w:rsidR="008C3DF0" w:rsidRPr="00B32F43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Merge/>
          </w:tcPr>
          <w:p w:rsidR="008C3DF0" w:rsidRPr="00B32F43" w:rsidRDefault="008C3DF0" w:rsidP="00B32F43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7E77" w:rsidRPr="00BE609D" w:rsidRDefault="00D07E77" w:rsidP="00B32F43">
      <w:p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sz w:val="2"/>
          <w:szCs w:val="28"/>
        </w:rPr>
      </w:pPr>
    </w:p>
    <w:p w:rsidR="003C622C" w:rsidRPr="00FE2411" w:rsidRDefault="00194916" w:rsidP="00261BF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сотру</w:t>
      </w:r>
      <w:r w:rsidR="00D928FF">
        <w:rPr>
          <w:rFonts w:ascii="Times New Roman" w:hAnsi="Times New Roman" w:cs="Times New Roman"/>
          <w:sz w:val="28"/>
          <w:szCs w:val="28"/>
        </w:rPr>
        <w:t xml:space="preserve">дников, указанных в пункте 1 </w:t>
      </w:r>
      <w:r w:rsidR="00BE609D">
        <w:rPr>
          <w:rFonts w:ascii="Times New Roman" w:hAnsi="Times New Roman" w:cs="Times New Roman"/>
          <w:sz w:val="28"/>
          <w:szCs w:val="28"/>
        </w:rPr>
        <w:t>настоящего П</w:t>
      </w:r>
      <w:r w:rsidR="0065331B">
        <w:rPr>
          <w:rFonts w:ascii="Times New Roman" w:hAnsi="Times New Roman" w:cs="Times New Roman"/>
          <w:sz w:val="28"/>
          <w:szCs w:val="28"/>
        </w:rPr>
        <w:t xml:space="preserve">риказа, пользователями </w:t>
      </w:r>
      <w:r w:rsidR="00C253F6">
        <w:rPr>
          <w:rFonts w:ascii="Times New Roman" w:hAnsi="Times New Roman" w:cs="Times New Roman"/>
          <w:sz w:val="28"/>
          <w:szCs w:val="28"/>
        </w:rPr>
        <w:t>функционального</w:t>
      </w:r>
      <w:r w:rsidR="00C253F6" w:rsidRPr="00E91C7C">
        <w:rPr>
          <w:rFonts w:ascii="Times New Roman" w:hAnsi="Times New Roman" w:cs="Times New Roman"/>
          <w:sz w:val="28"/>
          <w:szCs w:val="28"/>
        </w:rPr>
        <w:t xml:space="preserve"> блок</w:t>
      </w:r>
      <w:r w:rsidR="00C253F6">
        <w:rPr>
          <w:rFonts w:ascii="Times New Roman" w:hAnsi="Times New Roman" w:cs="Times New Roman"/>
          <w:sz w:val="28"/>
          <w:szCs w:val="28"/>
        </w:rPr>
        <w:t>а</w:t>
      </w:r>
      <w:r w:rsidR="00C253F6">
        <w:rPr>
          <w:b/>
          <w:sz w:val="28"/>
          <w:szCs w:val="28"/>
        </w:rPr>
        <w:t xml:space="preserve"> 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Медицина. Больничная аптека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FE2411">
        <w:rPr>
          <w:rFonts w:ascii="Times New Roman" w:hAnsi="Times New Roman" w:cs="Times New Roman"/>
          <w:b/>
          <w:sz w:val="28"/>
          <w:szCs w:val="28"/>
        </w:rPr>
        <w:t>.</w:t>
      </w:r>
    </w:p>
    <w:p w:rsidR="00194916" w:rsidRPr="003C622C" w:rsidRDefault="00194916" w:rsidP="00261BF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C622C">
        <w:rPr>
          <w:rFonts w:ascii="Times New Roman" w:hAnsi="Times New Roman" w:cs="Times New Roman"/>
          <w:sz w:val="28"/>
          <w:szCs w:val="28"/>
        </w:rPr>
        <w:t>Возложить на сотр</w:t>
      </w:r>
      <w:r w:rsidR="00D928FF" w:rsidRPr="003C622C">
        <w:rPr>
          <w:rFonts w:ascii="Times New Roman" w:hAnsi="Times New Roman" w:cs="Times New Roman"/>
          <w:sz w:val="28"/>
          <w:szCs w:val="28"/>
        </w:rPr>
        <w:t>удников, указанных в пункте 1</w:t>
      </w:r>
      <w:r w:rsidR="00BE609D" w:rsidRPr="003C622C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Pr="003C622C">
        <w:rPr>
          <w:rFonts w:ascii="Times New Roman" w:hAnsi="Times New Roman" w:cs="Times New Roman"/>
          <w:sz w:val="28"/>
          <w:szCs w:val="28"/>
        </w:rPr>
        <w:t>риказа, персональную ответственность за:</w:t>
      </w:r>
    </w:p>
    <w:p w:rsidR="00BE609D" w:rsidRPr="00BE609D" w:rsidRDefault="00BE609D" w:rsidP="00261BF2">
      <w:pPr>
        <w:autoSpaceDE w:val="0"/>
        <w:autoSpaceDN w:val="0"/>
        <w:adjustRightInd w:val="0"/>
        <w:spacing w:after="0" w:line="276" w:lineRule="auto"/>
        <w:ind w:left="-142"/>
        <w:jc w:val="both"/>
        <w:rPr>
          <w:rFonts w:ascii="Times New Roman" w:hAnsi="Times New Roman" w:cs="Times New Roman"/>
          <w:sz w:val="6"/>
          <w:szCs w:val="6"/>
        </w:rPr>
      </w:pPr>
    </w:p>
    <w:p w:rsidR="00194916" w:rsidRDefault="00194916" w:rsidP="00261BF2">
      <w:pPr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безопасност</w:t>
      </w:r>
      <w:r w:rsidR="00C253F6">
        <w:rPr>
          <w:rFonts w:ascii="Times New Roman" w:hAnsi="Times New Roman" w:cs="Times New Roman"/>
          <w:sz w:val="28"/>
          <w:szCs w:val="28"/>
        </w:rPr>
        <w:t>ь личного пароля для доступа к</w:t>
      </w:r>
      <w:r w:rsidR="0065331B">
        <w:rPr>
          <w:rFonts w:ascii="Times New Roman" w:hAnsi="Times New Roman" w:cs="Times New Roman"/>
          <w:sz w:val="28"/>
          <w:szCs w:val="28"/>
        </w:rPr>
        <w:t xml:space="preserve"> </w:t>
      </w:r>
      <w:r w:rsidR="00C253F6" w:rsidRPr="00E91C7C">
        <w:rPr>
          <w:rFonts w:ascii="Times New Roman" w:hAnsi="Times New Roman" w:cs="Times New Roman"/>
          <w:sz w:val="28"/>
          <w:szCs w:val="28"/>
        </w:rPr>
        <w:t>функциональн</w:t>
      </w:r>
      <w:r w:rsidR="00C253F6">
        <w:rPr>
          <w:rFonts w:ascii="Times New Roman" w:hAnsi="Times New Roman" w:cs="Times New Roman"/>
          <w:sz w:val="28"/>
          <w:szCs w:val="28"/>
        </w:rPr>
        <w:t>ому</w:t>
      </w:r>
      <w:r w:rsidR="00C253F6" w:rsidRPr="00E91C7C">
        <w:rPr>
          <w:rFonts w:ascii="Times New Roman" w:hAnsi="Times New Roman" w:cs="Times New Roman"/>
          <w:sz w:val="28"/>
          <w:szCs w:val="28"/>
        </w:rPr>
        <w:t xml:space="preserve"> блок</w:t>
      </w:r>
      <w:r w:rsidR="00C253F6">
        <w:rPr>
          <w:rFonts w:ascii="Times New Roman" w:hAnsi="Times New Roman" w:cs="Times New Roman"/>
          <w:sz w:val="28"/>
          <w:szCs w:val="28"/>
        </w:rPr>
        <w:t xml:space="preserve">у 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Медицина. Больничная аптека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25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обеспечение его сохранности, неразглашение и нераспространение;</w:t>
      </w:r>
    </w:p>
    <w:p w:rsidR="00BE609D" w:rsidRPr="00BE609D" w:rsidRDefault="00BE609D" w:rsidP="00261BF2">
      <w:pPr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194916" w:rsidRDefault="00194916" w:rsidP="00261BF2">
      <w:pPr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безопасность ключевой информации, обеспечение ее сохранности, неразглашение и нераспространение;</w:t>
      </w:r>
    </w:p>
    <w:p w:rsidR="00BE609D" w:rsidRPr="00BE609D" w:rsidRDefault="00BE609D" w:rsidP="00261BF2">
      <w:pPr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3C622C" w:rsidRDefault="00194916" w:rsidP="00261BF2">
      <w:pPr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соответствие электронных документов, передаваемых в </w:t>
      </w:r>
      <w:r w:rsidR="00C253F6">
        <w:rPr>
          <w:rFonts w:ascii="Times New Roman" w:hAnsi="Times New Roman" w:cs="Times New Roman"/>
          <w:sz w:val="28"/>
          <w:szCs w:val="28"/>
        </w:rPr>
        <w:t>функциональный</w:t>
      </w:r>
      <w:r w:rsidR="00C253F6" w:rsidRPr="00E91C7C">
        <w:rPr>
          <w:rFonts w:ascii="Times New Roman" w:hAnsi="Times New Roman" w:cs="Times New Roman"/>
          <w:sz w:val="28"/>
          <w:szCs w:val="28"/>
        </w:rPr>
        <w:t xml:space="preserve"> блок</w:t>
      </w:r>
      <w:r w:rsidR="00C253F6">
        <w:rPr>
          <w:b/>
          <w:sz w:val="28"/>
          <w:szCs w:val="28"/>
        </w:rPr>
        <w:t xml:space="preserve"> 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Медицина. Больничная аптека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C253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оригиналам (на бумажных носителях и/или в электронном виде).</w:t>
      </w:r>
    </w:p>
    <w:p w:rsidR="003C622C" w:rsidRDefault="003C622C" w:rsidP="00261BF2">
      <w:pPr>
        <w:autoSpaceDE w:val="0"/>
        <w:autoSpaceDN w:val="0"/>
        <w:adjustRightInd w:val="0"/>
        <w:spacing w:after="0"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194916" w:rsidRPr="003C622C">
        <w:rPr>
          <w:rFonts w:ascii="Times New Roman" w:hAnsi="Times New Roman" w:cs="Times New Roman"/>
          <w:sz w:val="28"/>
          <w:szCs w:val="28"/>
        </w:rPr>
        <w:t>Кадровой службе организации ежемесячно актуализировать список пользователей, от</w:t>
      </w:r>
      <w:r w:rsidR="0065331B" w:rsidRPr="003C622C">
        <w:rPr>
          <w:rFonts w:ascii="Times New Roman" w:hAnsi="Times New Roman" w:cs="Times New Roman"/>
          <w:sz w:val="28"/>
          <w:szCs w:val="28"/>
        </w:rPr>
        <w:t xml:space="preserve">ветственных за ведение учета в </w:t>
      </w:r>
      <w:r w:rsidR="00C253F6" w:rsidRPr="00E91C7C">
        <w:rPr>
          <w:rFonts w:ascii="Times New Roman" w:hAnsi="Times New Roman" w:cs="Times New Roman"/>
          <w:sz w:val="28"/>
          <w:szCs w:val="28"/>
        </w:rPr>
        <w:t>функциональном блоке</w:t>
      </w:r>
      <w:r w:rsidR="00C253F6">
        <w:rPr>
          <w:b/>
          <w:sz w:val="28"/>
          <w:szCs w:val="28"/>
        </w:rPr>
        <w:t xml:space="preserve"> 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Медицина. Больничная аптека</w:t>
      </w:r>
      <w:r w:rsidR="00C253F6" w:rsidRPr="00C253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C253F6" w:rsidRPr="00C253F6">
        <w:rPr>
          <w:rFonts w:ascii="Times New Roman" w:hAnsi="Times New Roman" w:cs="Times New Roman"/>
          <w:b/>
          <w:sz w:val="28"/>
          <w:szCs w:val="28"/>
        </w:rPr>
        <w:t>.</w:t>
      </w:r>
    </w:p>
    <w:p w:rsidR="00D87743" w:rsidRDefault="003C622C" w:rsidP="00261BF2">
      <w:pPr>
        <w:autoSpaceDE w:val="0"/>
        <w:autoSpaceDN w:val="0"/>
        <w:adjustRightInd w:val="0"/>
        <w:spacing w:after="0"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194916" w:rsidRPr="003C622C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F74EF0" w:rsidRPr="003C622C">
        <w:rPr>
          <w:rFonts w:ascii="Times New Roman" w:hAnsi="Times New Roman" w:cs="Times New Roman"/>
          <w:sz w:val="28"/>
          <w:szCs w:val="28"/>
        </w:rPr>
        <w:t>ис</w:t>
      </w:r>
      <w:r w:rsidR="00BE609D" w:rsidRPr="003C622C">
        <w:rPr>
          <w:rFonts w:ascii="Times New Roman" w:hAnsi="Times New Roman" w:cs="Times New Roman"/>
          <w:sz w:val="28"/>
          <w:szCs w:val="28"/>
        </w:rPr>
        <w:t>полнением настоящего П</w:t>
      </w:r>
      <w:r w:rsidR="00194916" w:rsidRPr="003C622C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BE609D" w:rsidRPr="003C622C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261BF2" w:rsidRDefault="00261BF2" w:rsidP="00261BF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1BF2" w:rsidRDefault="00261BF2" w:rsidP="0032577F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61BF2" w:rsidRPr="003C622C" w:rsidRDefault="00261BF2" w:rsidP="0032577F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94916" w:rsidRDefault="00194916" w:rsidP="006533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32577F">
        <w:rPr>
          <w:rFonts w:ascii="Times New Roman" w:hAnsi="Times New Roman" w:cs="Times New Roman"/>
          <w:sz w:val="28"/>
          <w:szCs w:val="28"/>
        </w:rPr>
        <w:t>_______</w:t>
      </w:r>
      <w:r w:rsidR="0065331B">
        <w:rPr>
          <w:rFonts w:ascii="Times New Roman" w:hAnsi="Times New Roman" w:cs="Times New Roman"/>
          <w:sz w:val="28"/>
          <w:szCs w:val="28"/>
        </w:rPr>
        <w:t>_</w:t>
      </w:r>
      <w:r w:rsidR="0065331B">
        <w:rPr>
          <w:rFonts w:ascii="Times New Roman" w:hAnsi="Times New Roman" w:cs="Times New Roman"/>
          <w:sz w:val="28"/>
          <w:szCs w:val="28"/>
        </w:rPr>
        <w:tab/>
        <w:t xml:space="preserve">    ____________________     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65331B" w:rsidRPr="0065331B" w:rsidRDefault="0065331B" w:rsidP="006533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194916" w:rsidRPr="0065331B">
        <w:rPr>
          <w:rFonts w:ascii="Times New Roman" w:hAnsi="Times New Roman" w:cs="Times New Roman"/>
          <w:sz w:val="18"/>
          <w:szCs w:val="18"/>
        </w:rPr>
        <w:t xml:space="preserve">Должность руководителя </w:t>
      </w:r>
      <w:r w:rsidR="00194916" w:rsidRPr="0065331B">
        <w:rPr>
          <w:rFonts w:ascii="Times New Roman" w:hAnsi="Times New Roman" w:cs="Times New Roman"/>
          <w:sz w:val="18"/>
          <w:szCs w:val="18"/>
        </w:rPr>
        <w:tab/>
      </w:r>
      <w:r w:rsidR="00194916" w:rsidRPr="0065331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194916" w:rsidRPr="0065331B">
        <w:rPr>
          <w:rFonts w:ascii="Times New Roman" w:hAnsi="Times New Roman" w:cs="Times New Roman"/>
          <w:sz w:val="18"/>
          <w:szCs w:val="18"/>
        </w:rPr>
        <w:t>подпись</w:t>
      </w:r>
      <w:r w:rsidR="00194916">
        <w:rPr>
          <w:rFonts w:ascii="Times New Roman" w:hAnsi="Times New Roman" w:cs="Times New Roman"/>
          <w:sz w:val="28"/>
          <w:szCs w:val="28"/>
        </w:rPr>
        <w:tab/>
      </w:r>
      <w:r w:rsidR="00194916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4916">
        <w:rPr>
          <w:rFonts w:ascii="Times New Roman" w:hAnsi="Times New Roman" w:cs="Times New Roman"/>
          <w:sz w:val="28"/>
          <w:szCs w:val="28"/>
        </w:rPr>
        <w:t xml:space="preserve">  </w:t>
      </w:r>
      <w:r w:rsidR="00194916" w:rsidRPr="0065331B">
        <w:rPr>
          <w:rFonts w:ascii="Times New Roman" w:hAnsi="Times New Roman" w:cs="Times New Roman"/>
          <w:sz w:val="18"/>
          <w:szCs w:val="28"/>
        </w:rPr>
        <w:t>ФИО руководителя</w:t>
      </w:r>
    </w:p>
    <w:sectPr w:rsidR="0065331B" w:rsidRPr="0065331B" w:rsidSect="00B32F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4CC" w:rsidRDefault="006B54CC" w:rsidP="00194916">
      <w:pPr>
        <w:spacing w:after="0" w:line="240" w:lineRule="auto"/>
      </w:pPr>
      <w:r>
        <w:separator/>
      </w:r>
    </w:p>
  </w:endnote>
  <w:endnote w:type="continuationSeparator" w:id="0">
    <w:p w:rsidR="006B54CC" w:rsidRDefault="006B54CC" w:rsidP="00194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31B" w:rsidRDefault="0065331B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31B" w:rsidRDefault="0065331B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31B" w:rsidRDefault="0065331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4CC" w:rsidRDefault="006B54CC" w:rsidP="00194916">
      <w:pPr>
        <w:spacing w:after="0" w:line="240" w:lineRule="auto"/>
      </w:pPr>
      <w:r>
        <w:separator/>
      </w:r>
    </w:p>
  </w:footnote>
  <w:footnote w:type="continuationSeparator" w:id="0">
    <w:p w:rsidR="006B54CC" w:rsidRDefault="006B54CC" w:rsidP="00194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31B" w:rsidRDefault="006533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31B" w:rsidRDefault="006533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31B" w:rsidRDefault="006533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903CB"/>
    <w:multiLevelType w:val="hybridMultilevel"/>
    <w:tmpl w:val="C750BA4C"/>
    <w:lvl w:ilvl="0" w:tplc="7ED647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C0516"/>
    <w:multiLevelType w:val="hybridMultilevel"/>
    <w:tmpl w:val="B2AAA38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729647AD"/>
    <w:multiLevelType w:val="multilevel"/>
    <w:tmpl w:val="3D2AD196"/>
    <w:lvl w:ilvl="0">
      <w:start w:val="1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C3"/>
    <w:rsid w:val="000C1CAC"/>
    <w:rsid w:val="00183456"/>
    <w:rsid w:val="00194916"/>
    <w:rsid w:val="00197CA8"/>
    <w:rsid w:val="0022336E"/>
    <w:rsid w:val="00261BF2"/>
    <w:rsid w:val="0032577F"/>
    <w:rsid w:val="003C622C"/>
    <w:rsid w:val="004756C8"/>
    <w:rsid w:val="005322C3"/>
    <w:rsid w:val="00566FDA"/>
    <w:rsid w:val="00586459"/>
    <w:rsid w:val="005E2869"/>
    <w:rsid w:val="005F6744"/>
    <w:rsid w:val="0065331B"/>
    <w:rsid w:val="006B54CC"/>
    <w:rsid w:val="00730AA1"/>
    <w:rsid w:val="007A2B39"/>
    <w:rsid w:val="007D30A4"/>
    <w:rsid w:val="007E21E8"/>
    <w:rsid w:val="0086160A"/>
    <w:rsid w:val="00866695"/>
    <w:rsid w:val="008B4502"/>
    <w:rsid w:val="008C3DF0"/>
    <w:rsid w:val="009C538F"/>
    <w:rsid w:val="00A242F4"/>
    <w:rsid w:val="00A71455"/>
    <w:rsid w:val="00A80D99"/>
    <w:rsid w:val="00A95350"/>
    <w:rsid w:val="00AB7AEF"/>
    <w:rsid w:val="00AE27C2"/>
    <w:rsid w:val="00B32F43"/>
    <w:rsid w:val="00B60C88"/>
    <w:rsid w:val="00BB3783"/>
    <w:rsid w:val="00BE609D"/>
    <w:rsid w:val="00C253F6"/>
    <w:rsid w:val="00C80096"/>
    <w:rsid w:val="00C92754"/>
    <w:rsid w:val="00C95DAB"/>
    <w:rsid w:val="00CE5B41"/>
    <w:rsid w:val="00CF1A23"/>
    <w:rsid w:val="00D07E77"/>
    <w:rsid w:val="00D241C2"/>
    <w:rsid w:val="00D51DDE"/>
    <w:rsid w:val="00D530F7"/>
    <w:rsid w:val="00D87743"/>
    <w:rsid w:val="00D91936"/>
    <w:rsid w:val="00D928FF"/>
    <w:rsid w:val="00E42704"/>
    <w:rsid w:val="00E91C7C"/>
    <w:rsid w:val="00ED4151"/>
    <w:rsid w:val="00F40DF2"/>
    <w:rsid w:val="00F74EF0"/>
    <w:rsid w:val="00F95ED6"/>
    <w:rsid w:val="00FE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4527D-B5FD-4C8A-900A-74E755B0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9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4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1949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basedOn w:val="a"/>
    <w:rsid w:val="00194916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onsPlusTitle">
    <w:name w:val="ConsPlusTitle"/>
    <w:uiPriority w:val="99"/>
    <w:rsid w:val="001949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949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9491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86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645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E609D"/>
    <w:pPr>
      <w:ind w:left="720"/>
      <w:contextualSpacing/>
    </w:pPr>
  </w:style>
  <w:style w:type="table" w:styleId="a9">
    <w:name w:val="Table Grid"/>
    <w:basedOn w:val="a1"/>
    <w:uiPriority w:val="39"/>
    <w:rsid w:val="0056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07E7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07E7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07E7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07E7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07E77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D0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07E77"/>
  </w:style>
  <w:style w:type="paragraph" w:styleId="af1">
    <w:name w:val="footer"/>
    <w:basedOn w:val="a"/>
    <w:link w:val="af2"/>
    <w:uiPriority w:val="99"/>
    <w:unhideWhenUsed/>
    <w:rsid w:val="00D0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07E77"/>
  </w:style>
  <w:style w:type="paragraph" w:styleId="af3">
    <w:name w:val="endnote text"/>
    <w:basedOn w:val="a"/>
    <w:link w:val="af4"/>
    <w:uiPriority w:val="99"/>
    <w:semiHidden/>
    <w:unhideWhenUsed/>
    <w:rsid w:val="0065331B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65331B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6533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2FC5F-326E-4152-8315-C47F14BE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Гудова Арианна 126</dc:creator>
  <cp:keywords/>
  <dc:description/>
  <cp:lastModifiedBy>s.mamaeva</cp:lastModifiedBy>
  <cp:revision>18</cp:revision>
  <cp:lastPrinted>2019-10-01T16:55:00Z</cp:lastPrinted>
  <dcterms:created xsi:type="dcterms:W3CDTF">2019-07-29T07:35:00Z</dcterms:created>
  <dcterms:modified xsi:type="dcterms:W3CDTF">2019-10-02T06:15:00Z</dcterms:modified>
</cp:coreProperties>
</file>