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9D" w:rsidRPr="008D672A" w:rsidRDefault="0083689D" w:rsidP="0083689D">
      <w:pPr>
        <w:widowControl w:val="0"/>
        <w:jc w:val="center"/>
        <w:rPr>
          <w:b/>
          <w:sz w:val="28"/>
          <w:szCs w:val="28"/>
        </w:rPr>
      </w:pPr>
      <w:r w:rsidRPr="008D672A">
        <w:rPr>
          <w:b/>
          <w:sz w:val="28"/>
          <w:szCs w:val="28"/>
        </w:rPr>
        <w:t>СОГЛАШЕНИЕ</w:t>
      </w:r>
    </w:p>
    <w:p w:rsidR="00427C83" w:rsidRDefault="0083689D" w:rsidP="0083689D">
      <w:pPr>
        <w:widowControl w:val="0"/>
        <w:jc w:val="center"/>
        <w:rPr>
          <w:b/>
          <w:sz w:val="28"/>
          <w:szCs w:val="28"/>
        </w:rPr>
      </w:pPr>
      <w:r w:rsidRPr="00427C83">
        <w:rPr>
          <w:b/>
          <w:sz w:val="28"/>
          <w:szCs w:val="28"/>
        </w:rPr>
        <w:t xml:space="preserve">о </w:t>
      </w:r>
      <w:r w:rsidR="00D72097" w:rsidRPr="00427C83">
        <w:rPr>
          <w:b/>
          <w:sz w:val="28"/>
          <w:szCs w:val="28"/>
        </w:rPr>
        <w:t>п</w:t>
      </w:r>
      <w:r w:rsidR="00FD30B5" w:rsidRPr="00427C83">
        <w:rPr>
          <w:b/>
          <w:sz w:val="28"/>
          <w:szCs w:val="28"/>
        </w:rPr>
        <w:t>одключе</w:t>
      </w:r>
      <w:r w:rsidR="00D72097" w:rsidRPr="00427C83">
        <w:rPr>
          <w:b/>
          <w:sz w:val="28"/>
          <w:szCs w:val="28"/>
        </w:rPr>
        <w:t xml:space="preserve">нии </w:t>
      </w:r>
      <w:r w:rsidR="004178A0" w:rsidRPr="00427C83">
        <w:rPr>
          <w:b/>
          <w:sz w:val="28"/>
          <w:szCs w:val="28"/>
        </w:rPr>
        <w:t xml:space="preserve">к </w:t>
      </w:r>
      <w:r w:rsidR="00676077" w:rsidRPr="00427C83">
        <w:rPr>
          <w:b/>
          <w:sz w:val="28"/>
          <w:szCs w:val="28"/>
        </w:rPr>
        <w:t>информационной системе</w:t>
      </w:r>
      <w:r w:rsidR="00583322" w:rsidRPr="00427C83">
        <w:rPr>
          <w:b/>
          <w:sz w:val="28"/>
          <w:szCs w:val="28"/>
        </w:rPr>
        <w:t xml:space="preserve"> посредством</w:t>
      </w:r>
    </w:p>
    <w:p w:rsidR="00427C83" w:rsidRDefault="004178A0" w:rsidP="0083689D">
      <w:pPr>
        <w:widowControl w:val="0"/>
        <w:jc w:val="center"/>
        <w:rPr>
          <w:b/>
          <w:sz w:val="28"/>
          <w:szCs w:val="28"/>
        </w:rPr>
      </w:pPr>
      <w:r w:rsidRPr="00427C83">
        <w:rPr>
          <w:b/>
          <w:sz w:val="28"/>
          <w:szCs w:val="28"/>
        </w:rPr>
        <w:t xml:space="preserve">единой защищенной сети передачи данных органов </w:t>
      </w:r>
    </w:p>
    <w:p w:rsidR="00427C83" w:rsidRDefault="004178A0" w:rsidP="0083689D">
      <w:pPr>
        <w:widowControl w:val="0"/>
        <w:jc w:val="center"/>
        <w:rPr>
          <w:b/>
          <w:sz w:val="28"/>
          <w:szCs w:val="28"/>
        </w:rPr>
      </w:pPr>
      <w:r w:rsidRPr="00427C83">
        <w:rPr>
          <w:b/>
          <w:sz w:val="28"/>
          <w:szCs w:val="28"/>
        </w:rPr>
        <w:t xml:space="preserve">государственной власти Кабардино-Балкарской Республики </w:t>
      </w:r>
    </w:p>
    <w:p w:rsidR="0083689D" w:rsidRPr="00427C83" w:rsidRDefault="004178A0" w:rsidP="0083689D">
      <w:pPr>
        <w:widowControl w:val="0"/>
        <w:jc w:val="center"/>
        <w:rPr>
          <w:b/>
          <w:sz w:val="28"/>
          <w:szCs w:val="28"/>
        </w:rPr>
      </w:pPr>
      <w:r w:rsidRPr="00427C83">
        <w:rPr>
          <w:b/>
          <w:sz w:val="28"/>
          <w:szCs w:val="28"/>
        </w:rPr>
        <w:t>и органов местного самоуправления</w:t>
      </w:r>
    </w:p>
    <w:p w:rsidR="0083689D" w:rsidRPr="008D672A" w:rsidRDefault="0083689D" w:rsidP="0083689D">
      <w:pPr>
        <w:widowControl w:val="0"/>
        <w:jc w:val="both"/>
        <w:rPr>
          <w:sz w:val="28"/>
          <w:szCs w:val="28"/>
        </w:rPr>
      </w:pPr>
    </w:p>
    <w:p w:rsidR="0083689D" w:rsidRPr="008D672A" w:rsidRDefault="0083689D" w:rsidP="0083689D">
      <w:pPr>
        <w:widowControl w:val="0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г. Нальчик</w:t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</w:r>
      <w:r w:rsidRPr="008D672A">
        <w:rPr>
          <w:sz w:val="28"/>
          <w:szCs w:val="28"/>
        </w:rPr>
        <w:tab/>
        <w:t>«___»____________20___</w:t>
      </w:r>
    </w:p>
    <w:p w:rsidR="0083689D" w:rsidRPr="008D672A" w:rsidRDefault="0083689D" w:rsidP="0083689D">
      <w:pPr>
        <w:widowControl w:val="0"/>
        <w:ind w:firstLine="709"/>
        <w:jc w:val="both"/>
        <w:rPr>
          <w:sz w:val="28"/>
          <w:szCs w:val="28"/>
        </w:rPr>
      </w:pPr>
    </w:p>
    <w:p w:rsidR="0083689D" w:rsidRPr="008D672A" w:rsidRDefault="0083689D" w:rsidP="001059C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D672A">
        <w:rPr>
          <w:sz w:val="28"/>
          <w:szCs w:val="28"/>
        </w:rPr>
        <w:t xml:space="preserve">Управление делами Главы и Правительства Кабардино-Балкарской Республики, выполняющее </w:t>
      </w:r>
      <w:r w:rsidR="00D72097" w:rsidRPr="008D672A">
        <w:rPr>
          <w:sz w:val="28"/>
          <w:szCs w:val="28"/>
        </w:rPr>
        <w:t xml:space="preserve">в соответствии с постановлением Правительства Кабардино-Балкарской Республики от 8 июля 2016 г. </w:t>
      </w:r>
      <w:r w:rsidR="008D672A">
        <w:rPr>
          <w:sz w:val="28"/>
          <w:szCs w:val="28"/>
        </w:rPr>
        <w:br/>
      </w:r>
      <w:r w:rsidR="00D72097" w:rsidRPr="008D672A">
        <w:rPr>
          <w:sz w:val="28"/>
          <w:szCs w:val="28"/>
        </w:rPr>
        <w:t xml:space="preserve">№ 126-ПП «О единой защищенной сети передачи данных органов государственной власти Кабардино-Балкарской Республики и органов местного самоуправления» </w:t>
      </w:r>
      <w:r w:rsidRPr="008D672A">
        <w:rPr>
          <w:sz w:val="28"/>
          <w:szCs w:val="28"/>
        </w:rPr>
        <w:t xml:space="preserve">функции </w:t>
      </w:r>
      <w:r w:rsidR="004178A0" w:rsidRPr="008D672A">
        <w:rPr>
          <w:sz w:val="28"/>
          <w:szCs w:val="28"/>
        </w:rPr>
        <w:t>оператора единой защищенной сети передачи данных органов государственной власти Кабардино-Балкарской Республики и органов местного самоуправления</w:t>
      </w:r>
      <w:r w:rsidRPr="008D672A">
        <w:rPr>
          <w:sz w:val="28"/>
          <w:szCs w:val="28"/>
        </w:rPr>
        <w:t>, именуем</w:t>
      </w:r>
      <w:r w:rsidR="004B21E6" w:rsidRPr="008D672A">
        <w:rPr>
          <w:sz w:val="28"/>
          <w:szCs w:val="28"/>
        </w:rPr>
        <w:t>ое</w:t>
      </w:r>
      <w:r w:rsidRPr="008D672A">
        <w:rPr>
          <w:sz w:val="28"/>
          <w:szCs w:val="28"/>
        </w:rPr>
        <w:t xml:space="preserve"> в дальнейшем «</w:t>
      </w:r>
      <w:r w:rsidR="004178A0" w:rsidRPr="008D672A">
        <w:rPr>
          <w:sz w:val="28"/>
          <w:szCs w:val="28"/>
        </w:rPr>
        <w:t>Оператор</w:t>
      </w:r>
      <w:r w:rsidRPr="008D672A">
        <w:rPr>
          <w:sz w:val="28"/>
          <w:szCs w:val="28"/>
        </w:rPr>
        <w:t xml:space="preserve">», в лице </w:t>
      </w:r>
      <w:proofErr w:type="spellStart"/>
      <w:r w:rsidR="00102B12" w:rsidRPr="008D672A">
        <w:rPr>
          <w:sz w:val="28"/>
          <w:szCs w:val="28"/>
        </w:rPr>
        <w:t>Ашхотова</w:t>
      </w:r>
      <w:proofErr w:type="spellEnd"/>
      <w:r w:rsidR="00023BBB">
        <w:rPr>
          <w:sz w:val="28"/>
          <w:szCs w:val="28"/>
        </w:rPr>
        <w:t xml:space="preserve"> </w:t>
      </w:r>
      <w:proofErr w:type="spellStart"/>
      <w:r w:rsidR="00102B12" w:rsidRPr="008D672A">
        <w:rPr>
          <w:sz w:val="28"/>
          <w:szCs w:val="28"/>
        </w:rPr>
        <w:t>Азаматгерия</w:t>
      </w:r>
      <w:proofErr w:type="spellEnd"/>
      <w:proofErr w:type="gramEnd"/>
      <w:r w:rsidR="00102B12" w:rsidRPr="008D672A">
        <w:rPr>
          <w:sz w:val="28"/>
          <w:szCs w:val="28"/>
        </w:rPr>
        <w:t xml:space="preserve"> Мухамедовича</w:t>
      </w:r>
      <w:r w:rsidRPr="008D672A">
        <w:rPr>
          <w:sz w:val="28"/>
          <w:szCs w:val="28"/>
        </w:rPr>
        <w:t xml:space="preserve">, действующего на основании Положения об Управлении делами Главы и Правительства Кабардино-Балкарской Республики, </w:t>
      </w:r>
      <w:r w:rsidR="00D72097" w:rsidRPr="008D672A">
        <w:rPr>
          <w:sz w:val="28"/>
          <w:szCs w:val="28"/>
        </w:rPr>
        <w:t xml:space="preserve">утвержденного Указом  </w:t>
      </w:r>
      <w:r w:rsidR="004B21E6" w:rsidRPr="008D672A">
        <w:rPr>
          <w:sz w:val="28"/>
          <w:szCs w:val="28"/>
        </w:rPr>
        <w:t xml:space="preserve">Президента </w:t>
      </w:r>
      <w:r w:rsidR="00D72097" w:rsidRPr="008D672A">
        <w:rPr>
          <w:sz w:val="28"/>
          <w:szCs w:val="28"/>
        </w:rPr>
        <w:t xml:space="preserve">Кабардино-Балкарской Республики от </w:t>
      </w:r>
      <w:r w:rsidR="00AB0C6D" w:rsidRPr="008D672A">
        <w:rPr>
          <w:sz w:val="28"/>
          <w:szCs w:val="28"/>
        </w:rPr>
        <w:t>1</w:t>
      </w:r>
      <w:r w:rsidR="00D72097" w:rsidRPr="008D672A">
        <w:rPr>
          <w:sz w:val="28"/>
          <w:szCs w:val="28"/>
        </w:rPr>
        <w:t xml:space="preserve">6 </w:t>
      </w:r>
      <w:r w:rsidR="00AB0C6D" w:rsidRPr="008D672A">
        <w:rPr>
          <w:sz w:val="28"/>
          <w:szCs w:val="28"/>
        </w:rPr>
        <w:t xml:space="preserve">декабря </w:t>
      </w:r>
      <w:r w:rsidR="00D72097" w:rsidRPr="008D672A">
        <w:rPr>
          <w:sz w:val="28"/>
          <w:szCs w:val="28"/>
        </w:rPr>
        <w:t>20</w:t>
      </w:r>
      <w:r w:rsidR="00AB0C6D" w:rsidRPr="008D672A">
        <w:rPr>
          <w:sz w:val="28"/>
          <w:szCs w:val="28"/>
        </w:rPr>
        <w:t>10</w:t>
      </w:r>
      <w:r w:rsidR="00D72097" w:rsidRPr="008D672A">
        <w:rPr>
          <w:sz w:val="28"/>
          <w:szCs w:val="28"/>
        </w:rPr>
        <w:t xml:space="preserve"> г. № 1</w:t>
      </w:r>
      <w:r w:rsidR="00AB0C6D" w:rsidRPr="008D672A">
        <w:rPr>
          <w:sz w:val="28"/>
          <w:szCs w:val="28"/>
        </w:rPr>
        <w:t>63</w:t>
      </w:r>
      <w:r w:rsidR="00D72097" w:rsidRPr="008D672A">
        <w:rPr>
          <w:sz w:val="28"/>
          <w:szCs w:val="28"/>
        </w:rPr>
        <w:t>-УП</w:t>
      </w:r>
      <w:r w:rsidR="004B21E6" w:rsidRPr="008D672A">
        <w:rPr>
          <w:sz w:val="28"/>
          <w:szCs w:val="28"/>
        </w:rPr>
        <w:t>,</w:t>
      </w:r>
      <w:r w:rsidR="00023BBB">
        <w:rPr>
          <w:sz w:val="28"/>
          <w:szCs w:val="28"/>
        </w:rPr>
        <w:t xml:space="preserve"> </w:t>
      </w:r>
      <w:r w:rsidRPr="008D672A">
        <w:rPr>
          <w:sz w:val="28"/>
          <w:szCs w:val="28"/>
        </w:rPr>
        <w:t>с од</w:t>
      </w:r>
      <w:r w:rsidR="00D72097" w:rsidRPr="008D672A">
        <w:rPr>
          <w:sz w:val="28"/>
          <w:szCs w:val="28"/>
        </w:rPr>
        <w:t xml:space="preserve">ной стороны, </w:t>
      </w:r>
      <w:r w:rsidR="001059CA">
        <w:rPr>
          <w:sz w:val="28"/>
          <w:szCs w:val="28"/>
        </w:rPr>
        <w:t xml:space="preserve">Министерство финансов Кабардино-Балкарской республики </w:t>
      </w:r>
      <w:r w:rsidR="00676077" w:rsidRPr="008D672A">
        <w:rPr>
          <w:sz w:val="28"/>
          <w:szCs w:val="28"/>
        </w:rPr>
        <w:t>именуемы</w:t>
      </w:r>
      <w:proofErr w:type="gramStart"/>
      <w:r w:rsidR="00676077" w:rsidRPr="008D672A">
        <w:rPr>
          <w:sz w:val="28"/>
          <w:szCs w:val="28"/>
        </w:rPr>
        <w:t>й</w:t>
      </w:r>
      <w:r w:rsidR="004220F0" w:rsidRPr="008D672A">
        <w:rPr>
          <w:sz w:val="28"/>
          <w:szCs w:val="28"/>
        </w:rPr>
        <w:t>(</w:t>
      </w:r>
      <w:proofErr w:type="spellStart"/>
      <w:proofErr w:type="gramEnd"/>
      <w:r w:rsidR="004220F0" w:rsidRPr="008D672A">
        <w:rPr>
          <w:sz w:val="28"/>
          <w:szCs w:val="28"/>
        </w:rPr>
        <w:t>ое</w:t>
      </w:r>
      <w:proofErr w:type="spellEnd"/>
      <w:r w:rsidR="004220F0" w:rsidRPr="008D672A">
        <w:rPr>
          <w:sz w:val="28"/>
          <w:szCs w:val="28"/>
        </w:rPr>
        <w:t xml:space="preserve">) </w:t>
      </w:r>
      <w:r w:rsidR="00676077" w:rsidRPr="008D672A">
        <w:rPr>
          <w:sz w:val="28"/>
          <w:szCs w:val="28"/>
        </w:rPr>
        <w:t>в дальнейшем «Владелец информационной системы», в лице</w:t>
      </w:r>
      <w:r w:rsidR="000216AB" w:rsidRPr="008D672A">
        <w:rPr>
          <w:sz w:val="28"/>
          <w:szCs w:val="28"/>
        </w:rPr>
        <w:t xml:space="preserve"> </w:t>
      </w:r>
      <w:r w:rsidR="001059CA">
        <w:rPr>
          <w:sz w:val="28"/>
          <w:szCs w:val="28"/>
        </w:rPr>
        <w:t xml:space="preserve">министра финансов Кабардино-Балкарской Республики </w:t>
      </w:r>
      <w:proofErr w:type="spellStart"/>
      <w:r w:rsidR="001059CA">
        <w:rPr>
          <w:sz w:val="28"/>
          <w:szCs w:val="28"/>
        </w:rPr>
        <w:t>Лисун</w:t>
      </w:r>
      <w:proofErr w:type="spellEnd"/>
      <w:r w:rsidR="001059CA">
        <w:rPr>
          <w:sz w:val="28"/>
          <w:szCs w:val="28"/>
        </w:rPr>
        <w:t xml:space="preserve"> Елены Александровны </w:t>
      </w:r>
      <w:r w:rsidR="001059CA" w:rsidRPr="008D672A">
        <w:rPr>
          <w:sz w:val="28"/>
          <w:szCs w:val="28"/>
        </w:rPr>
        <w:t>действующего на основании</w:t>
      </w:r>
      <w:r w:rsidR="001059CA">
        <w:rPr>
          <w:sz w:val="28"/>
          <w:szCs w:val="28"/>
        </w:rPr>
        <w:t xml:space="preserve"> </w:t>
      </w:r>
      <w:r w:rsidR="001059CA" w:rsidRPr="00E83E0A">
        <w:rPr>
          <w:sz w:val="28"/>
          <w:szCs w:val="28"/>
        </w:rPr>
        <w:t xml:space="preserve">Постановления Правительства Кабардино-Балкарской Республики от 7 декабря 2011 года № 367-ПП </w:t>
      </w:r>
      <w:r w:rsidR="001059CA">
        <w:rPr>
          <w:sz w:val="28"/>
          <w:szCs w:val="28"/>
        </w:rPr>
        <w:t xml:space="preserve">«Положение о Министерстве финансов Кабардино-Балкарской Республики» </w:t>
      </w:r>
      <w:r w:rsidR="00D72097" w:rsidRPr="008D672A">
        <w:rPr>
          <w:sz w:val="28"/>
          <w:szCs w:val="28"/>
        </w:rPr>
        <w:t xml:space="preserve">и </w:t>
      </w:r>
      <w:r w:rsidRPr="008D672A">
        <w:rPr>
          <w:sz w:val="28"/>
          <w:szCs w:val="28"/>
        </w:rPr>
        <w:t>_______</w:t>
      </w:r>
      <w:r w:rsidR="001059CA">
        <w:rPr>
          <w:sz w:val="28"/>
          <w:szCs w:val="28"/>
        </w:rPr>
        <w:t>___________________________</w:t>
      </w:r>
      <w:r w:rsidRPr="008D672A">
        <w:rPr>
          <w:sz w:val="28"/>
          <w:szCs w:val="28"/>
        </w:rPr>
        <w:t xml:space="preserve">___, </w:t>
      </w:r>
    </w:p>
    <w:p w:rsidR="0083689D" w:rsidRPr="008D672A" w:rsidRDefault="0083689D" w:rsidP="0083689D">
      <w:pPr>
        <w:widowControl w:val="0"/>
        <w:jc w:val="center"/>
        <w:rPr>
          <w:sz w:val="20"/>
          <w:szCs w:val="20"/>
        </w:rPr>
      </w:pPr>
      <w:r w:rsidRPr="008D672A">
        <w:rPr>
          <w:sz w:val="20"/>
          <w:szCs w:val="20"/>
        </w:rPr>
        <w:t>(полное наименование организации, включая организационно-правовую форму)</w:t>
      </w:r>
    </w:p>
    <w:p w:rsidR="0083689D" w:rsidRPr="00427C83" w:rsidRDefault="0083689D" w:rsidP="0083689D">
      <w:pPr>
        <w:widowControl w:val="0"/>
        <w:jc w:val="both"/>
        <w:rPr>
          <w:sz w:val="26"/>
          <w:szCs w:val="26"/>
        </w:rPr>
      </w:pPr>
      <w:r w:rsidRPr="008D672A">
        <w:rPr>
          <w:sz w:val="28"/>
          <w:szCs w:val="28"/>
        </w:rPr>
        <w:t>именуемы</w:t>
      </w:r>
      <w:proofErr w:type="gramStart"/>
      <w:r w:rsidRPr="008D672A">
        <w:rPr>
          <w:sz w:val="28"/>
          <w:szCs w:val="28"/>
        </w:rPr>
        <w:t>й</w:t>
      </w:r>
      <w:r w:rsidR="004220F0" w:rsidRPr="008D672A">
        <w:rPr>
          <w:sz w:val="28"/>
          <w:szCs w:val="28"/>
        </w:rPr>
        <w:t>(</w:t>
      </w:r>
      <w:proofErr w:type="spellStart"/>
      <w:proofErr w:type="gramEnd"/>
      <w:r w:rsidR="004220F0" w:rsidRPr="008D672A">
        <w:rPr>
          <w:sz w:val="28"/>
          <w:szCs w:val="28"/>
        </w:rPr>
        <w:t>ое</w:t>
      </w:r>
      <w:proofErr w:type="spellEnd"/>
      <w:r w:rsidR="004220F0" w:rsidRPr="008D672A">
        <w:rPr>
          <w:sz w:val="28"/>
          <w:szCs w:val="28"/>
        </w:rPr>
        <w:t>)</w:t>
      </w:r>
      <w:r w:rsidRPr="008D672A">
        <w:rPr>
          <w:sz w:val="28"/>
          <w:szCs w:val="28"/>
        </w:rPr>
        <w:t xml:space="preserve"> в дальнейшем «</w:t>
      </w:r>
      <w:r w:rsidR="00784847" w:rsidRPr="008D672A">
        <w:rPr>
          <w:sz w:val="28"/>
          <w:szCs w:val="28"/>
        </w:rPr>
        <w:t>Участник</w:t>
      </w:r>
      <w:r w:rsidRPr="008D672A">
        <w:rPr>
          <w:sz w:val="28"/>
          <w:szCs w:val="28"/>
        </w:rPr>
        <w:t>», в лице</w:t>
      </w:r>
      <w:r w:rsidR="008D672A">
        <w:rPr>
          <w:sz w:val="28"/>
          <w:szCs w:val="28"/>
        </w:rPr>
        <w:t>__________________</w:t>
      </w:r>
      <w:r w:rsidR="004220F0" w:rsidRPr="00427C83">
        <w:rPr>
          <w:sz w:val="26"/>
          <w:szCs w:val="26"/>
        </w:rPr>
        <w:t>__</w:t>
      </w:r>
      <w:r w:rsidRPr="00427C83">
        <w:rPr>
          <w:sz w:val="26"/>
          <w:szCs w:val="26"/>
        </w:rPr>
        <w:t>___</w:t>
      </w:r>
      <w:r w:rsidR="00D72097" w:rsidRPr="00427C83">
        <w:rPr>
          <w:sz w:val="26"/>
          <w:szCs w:val="26"/>
        </w:rPr>
        <w:t>________</w:t>
      </w:r>
      <w:r w:rsidRPr="00427C83">
        <w:rPr>
          <w:sz w:val="26"/>
          <w:szCs w:val="26"/>
        </w:rPr>
        <w:t>_</w:t>
      </w:r>
      <w:r w:rsidR="008D672A" w:rsidRPr="00427C83">
        <w:rPr>
          <w:sz w:val="26"/>
          <w:szCs w:val="26"/>
        </w:rPr>
        <w:t>_____________________________</w:t>
      </w:r>
      <w:r w:rsidRPr="00427C83">
        <w:rPr>
          <w:sz w:val="26"/>
          <w:szCs w:val="26"/>
        </w:rPr>
        <w:t>,</w:t>
      </w:r>
    </w:p>
    <w:p w:rsidR="0083689D" w:rsidRPr="008D672A" w:rsidRDefault="0083689D" w:rsidP="008D672A">
      <w:pPr>
        <w:widowControl w:val="0"/>
        <w:jc w:val="center"/>
        <w:rPr>
          <w:sz w:val="20"/>
          <w:szCs w:val="20"/>
        </w:rPr>
      </w:pPr>
      <w:r w:rsidRPr="008D672A">
        <w:rPr>
          <w:sz w:val="20"/>
          <w:szCs w:val="20"/>
        </w:rPr>
        <w:t>(должность, фамилия, имя, отчество)</w:t>
      </w:r>
    </w:p>
    <w:p w:rsidR="008D672A" w:rsidRPr="00427C83" w:rsidRDefault="0083689D" w:rsidP="0083689D">
      <w:pPr>
        <w:widowControl w:val="0"/>
        <w:jc w:val="both"/>
        <w:rPr>
          <w:sz w:val="26"/>
          <w:szCs w:val="26"/>
        </w:rPr>
      </w:pPr>
      <w:proofErr w:type="gramStart"/>
      <w:r w:rsidRPr="008D672A">
        <w:rPr>
          <w:sz w:val="28"/>
          <w:szCs w:val="28"/>
        </w:rPr>
        <w:t>действующего</w:t>
      </w:r>
      <w:proofErr w:type="gramEnd"/>
      <w:r w:rsidRPr="008D672A">
        <w:rPr>
          <w:sz w:val="28"/>
          <w:szCs w:val="28"/>
        </w:rPr>
        <w:t xml:space="preserve"> на основании</w:t>
      </w:r>
      <w:r w:rsidR="008D672A">
        <w:rPr>
          <w:sz w:val="28"/>
          <w:szCs w:val="28"/>
        </w:rPr>
        <w:t>_______________</w:t>
      </w:r>
      <w:r w:rsidRPr="00427C83">
        <w:rPr>
          <w:sz w:val="26"/>
          <w:szCs w:val="26"/>
        </w:rPr>
        <w:t>_______________________________</w:t>
      </w:r>
      <w:r w:rsidR="008D672A" w:rsidRPr="00427C83">
        <w:rPr>
          <w:sz w:val="26"/>
          <w:szCs w:val="26"/>
        </w:rPr>
        <w:t>__________</w:t>
      </w:r>
    </w:p>
    <w:p w:rsidR="0083689D" w:rsidRPr="00427C83" w:rsidRDefault="008D672A" w:rsidP="0083689D">
      <w:pPr>
        <w:widowControl w:val="0"/>
        <w:jc w:val="both"/>
        <w:rPr>
          <w:sz w:val="26"/>
          <w:szCs w:val="26"/>
        </w:rPr>
      </w:pPr>
      <w:proofErr w:type="gramStart"/>
      <w:r w:rsidRPr="008D672A">
        <w:rPr>
          <w:sz w:val="20"/>
          <w:szCs w:val="20"/>
        </w:rPr>
        <w:t>(основные реквизиты (наименование, номер и дата выдачи) документа, подтверждающего</w:t>
      </w:r>
      <w:r w:rsidRPr="00427C83">
        <w:rPr>
          <w:sz w:val="26"/>
          <w:szCs w:val="26"/>
        </w:rPr>
        <w:t>______________________________________________________</w:t>
      </w:r>
      <w:r w:rsidR="0083689D" w:rsidRPr="00427C83">
        <w:rPr>
          <w:sz w:val="26"/>
          <w:szCs w:val="26"/>
        </w:rPr>
        <w:t xml:space="preserve">, </w:t>
      </w:r>
      <w:proofErr w:type="gramEnd"/>
    </w:p>
    <w:p w:rsidR="0083689D" w:rsidRPr="008D672A" w:rsidRDefault="0083689D" w:rsidP="008D672A">
      <w:pPr>
        <w:widowControl w:val="0"/>
        <w:jc w:val="center"/>
        <w:rPr>
          <w:sz w:val="20"/>
          <w:szCs w:val="20"/>
        </w:rPr>
      </w:pPr>
      <w:r w:rsidRPr="008D672A">
        <w:rPr>
          <w:sz w:val="20"/>
          <w:szCs w:val="20"/>
        </w:rPr>
        <w:t>право лица</w:t>
      </w:r>
      <w:r w:rsidR="00023BBB">
        <w:rPr>
          <w:sz w:val="20"/>
          <w:szCs w:val="20"/>
        </w:rPr>
        <w:t xml:space="preserve"> </w:t>
      </w:r>
      <w:r w:rsidRPr="008D672A">
        <w:rPr>
          <w:sz w:val="20"/>
          <w:szCs w:val="20"/>
        </w:rPr>
        <w:t>выступа</w:t>
      </w:r>
      <w:r w:rsidR="008F502D" w:rsidRPr="008D672A">
        <w:rPr>
          <w:sz w:val="20"/>
          <w:szCs w:val="20"/>
        </w:rPr>
        <w:t xml:space="preserve">ть </w:t>
      </w:r>
      <w:r w:rsidRPr="008D672A">
        <w:rPr>
          <w:sz w:val="20"/>
          <w:szCs w:val="20"/>
        </w:rPr>
        <w:t>от имени организации)</w:t>
      </w:r>
    </w:p>
    <w:p w:rsidR="0083689D" w:rsidRPr="008D672A" w:rsidRDefault="0083689D" w:rsidP="0083689D">
      <w:pPr>
        <w:widowControl w:val="0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в дальнейшем совместно именуемые «Стороны», заключили настоящее Соглашение о нижеследующем. </w:t>
      </w:r>
    </w:p>
    <w:p w:rsidR="0083689D" w:rsidRPr="008D672A" w:rsidRDefault="0083689D" w:rsidP="0083689D">
      <w:pPr>
        <w:widowControl w:val="0"/>
        <w:jc w:val="center"/>
        <w:rPr>
          <w:sz w:val="28"/>
          <w:szCs w:val="28"/>
        </w:rPr>
      </w:pPr>
    </w:p>
    <w:p w:rsidR="0083689D" w:rsidRPr="00676FF1" w:rsidRDefault="0083689D" w:rsidP="0083689D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>1. Предмет Соглашения</w:t>
      </w:r>
    </w:p>
    <w:p w:rsidR="0083689D" w:rsidRPr="008D672A" w:rsidRDefault="0083689D" w:rsidP="0083689D">
      <w:pPr>
        <w:widowControl w:val="0"/>
        <w:ind w:firstLine="708"/>
        <w:jc w:val="both"/>
        <w:rPr>
          <w:sz w:val="28"/>
          <w:szCs w:val="28"/>
        </w:rPr>
      </w:pPr>
    </w:p>
    <w:p w:rsidR="009F3F85" w:rsidRPr="008D672A" w:rsidRDefault="009F3F85" w:rsidP="009F3F85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1.1. Предметом </w:t>
      </w:r>
      <w:r w:rsidR="00D72097" w:rsidRPr="008D672A">
        <w:rPr>
          <w:sz w:val="28"/>
          <w:szCs w:val="28"/>
        </w:rPr>
        <w:t xml:space="preserve">настоящего </w:t>
      </w:r>
      <w:r w:rsidR="004B21E6" w:rsidRPr="008D672A">
        <w:rPr>
          <w:sz w:val="28"/>
          <w:szCs w:val="28"/>
        </w:rPr>
        <w:t>Соглашения явля</w:t>
      </w:r>
      <w:r w:rsidR="00023BBB">
        <w:rPr>
          <w:sz w:val="28"/>
          <w:szCs w:val="28"/>
        </w:rPr>
        <w:t>е</w:t>
      </w:r>
      <w:r w:rsidRPr="008D672A">
        <w:rPr>
          <w:sz w:val="28"/>
          <w:szCs w:val="28"/>
        </w:rPr>
        <w:t xml:space="preserve">тся </w:t>
      </w:r>
      <w:r w:rsidR="00FD30B5" w:rsidRPr="008D672A">
        <w:rPr>
          <w:sz w:val="28"/>
          <w:szCs w:val="28"/>
        </w:rPr>
        <w:t>подключение</w:t>
      </w:r>
      <w:r w:rsidR="00023BBB">
        <w:rPr>
          <w:sz w:val="28"/>
          <w:szCs w:val="28"/>
        </w:rPr>
        <w:t xml:space="preserve"> </w:t>
      </w:r>
      <w:r w:rsidR="00422B8C" w:rsidRPr="008D672A">
        <w:rPr>
          <w:sz w:val="28"/>
          <w:szCs w:val="28"/>
        </w:rPr>
        <w:t xml:space="preserve">к </w:t>
      </w:r>
      <w:r w:rsidR="00023BBB">
        <w:rPr>
          <w:sz w:val="28"/>
          <w:szCs w:val="28"/>
        </w:rPr>
        <w:t xml:space="preserve">информационным системам Министерства финансов Кабардино-Балкарской Республики </w:t>
      </w:r>
      <w:r w:rsidR="00422B8C" w:rsidRPr="008D672A">
        <w:rPr>
          <w:sz w:val="28"/>
          <w:szCs w:val="28"/>
        </w:rPr>
        <w:t xml:space="preserve">(далее - информационная система) посредством </w:t>
      </w:r>
      <w:r w:rsidRPr="008D672A">
        <w:rPr>
          <w:sz w:val="28"/>
          <w:szCs w:val="28"/>
        </w:rPr>
        <w:t xml:space="preserve">единой защищенной сети передачи данных органов государственной </w:t>
      </w:r>
      <w:r w:rsidRPr="008D672A">
        <w:rPr>
          <w:sz w:val="28"/>
          <w:szCs w:val="28"/>
        </w:rPr>
        <w:lastRenderedPageBreak/>
        <w:t>власти Кабардино-Балкарской Республики и органов местного самоуправления (далее – ЕЗСПД).</w:t>
      </w:r>
    </w:p>
    <w:p w:rsidR="00176320" w:rsidRPr="008D672A" w:rsidRDefault="009F3F85" w:rsidP="00176320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1.2. </w:t>
      </w:r>
      <w:proofErr w:type="gramStart"/>
      <w:r w:rsidRPr="008D672A">
        <w:rPr>
          <w:sz w:val="28"/>
          <w:szCs w:val="28"/>
        </w:rPr>
        <w:t xml:space="preserve">Стороны при осуществлении взаимодействия в рамках </w:t>
      </w:r>
      <w:r w:rsidR="00D72097" w:rsidRPr="008D672A">
        <w:rPr>
          <w:sz w:val="28"/>
          <w:szCs w:val="28"/>
        </w:rPr>
        <w:t>настоящего Соглашения руководствуются ф</w:t>
      </w:r>
      <w:r w:rsidRPr="008D672A">
        <w:rPr>
          <w:sz w:val="28"/>
          <w:szCs w:val="28"/>
        </w:rPr>
        <w:t xml:space="preserve">едеральными законами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от 27 июля 2006 г. № 149-ФЗ «Об информации, информационных технологиях и о защите информации», от 6 апреля 2011 г. № 63-ФЗ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«Об электронной подписи», от 27 июля 2006 г. № 152-ФЗ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«О персональных данных</w:t>
      </w:r>
      <w:r w:rsidR="00176320" w:rsidRPr="008D672A">
        <w:rPr>
          <w:sz w:val="28"/>
          <w:szCs w:val="28"/>
        </w:rPr>
        <w:t xml:space="preserve">», </w:t>
      </w:r>
      <w:r w:rsidR="00D72097" w:rsidRPr="008D672A">
        <w:rPr>
          <w:sz w:val="28"/>
          <w:szCs w:val="28"/>
        </w:rPr>
        <w:t xml:space="preserve">постановлением Правительства </w:t>
      </w:r>
      <w:r w:rsidR="008D672A">
        <w:rPr>
          <w:sz w:val="28"/>
          <w:szCs w:val="28"/>
        </w:rPr>
        <w:br/>
      </w:r>
      <w:r w:rsidR="00D72097" w:rsidRPr="008D672A">
        <w:rPr>
          <w:sz w:val="28"/>
          <w:szCs w:val="28"/>
        </w:rPr>
        <w:t xml:space="preserve">Кабардино-Балкарской Республики от 8 июля 2016 </w:t>
      </w:r>
      <w:proofErr w:type="spellStart"/>
      <w:r w:rsidR="00D72097" w:rsidRPr="008D672A">
        <w:rPr>
          <w:sz w:val="28"/>
          <w:szCs w:val="28"/>
        </w:rPr>
        <w:t>г.№</w:t>
      </w:r>
      <w:proofErr w:type="spellEnd"/>
      <w:r w:rsidR="00D72097" w:rsidRPr="008D672A">
        <w:rPr>
          <w:sz w:val="28"/>
          <w:szCs w:val="28"/>
        </w:rPr>
        <w:t xml:space="preserve"> 126-ПП </w:t>
      </w:r>
      <w:r w:rsidR="00676FF1">
        <w:rPr>
          <w:sz w:val="28"/>
          <w:szCs w:val="28"/>
        </w:rPr>
        <w:br/>
      </w:r>
      <w:r w:rsidR="00D72097" w:rsidRPr="008D672A">
        <w:rPr>
          <w:sz w:val="28"/>
          <w:szCs w:val="28"/>
        </w:rPr>
        <w:t>«О единой защищенной сети передачи данных органов</w:t>
      </w:r>
      <w:proofErr w:type="gramEnd"/>
      <w:r w:rsidR="00D72097" w:rsidRPr="008D672A">
        <w:rPr>
          <w:sz w:val="28"/>
          <w:szCs w:val="28"/>
        </w:rPr>
        <w:t xml:space="preserve"> государственной власти Кабардино-Балкарской Республики и органов местного самоуправления»</w:t>
      </w:r>
      <w:r w:rsidR="004B21E6" w:rsidRPr="008D672A">
        <w:rPr>
          <w:sz w:val="28"/>
          <w:szCs w:val="28"/>
        </w:rPr>
        <w:t xml:space="preserve">, приказом ФСТЭК России от 11 февраля 2013 г. </w:t>
      </w:r>
      <w:r w:rsidR="008D672A">
        <w:rPr>
          <w:sz w:val="28"/>
          <w:szCs w:val="28"/>
        </w:rPr>
        <w:br/>
      </w:r>
      <w:r w:rsidR="004B21E6" w:rsidRPr="008D672A">
        <w:rPr>
          <w:sz w:val="28"/>
          <w:szCs w:val="28"/>
        </w:rPr>
        <w:t xml:space="preserve">№ 17 «Об утверждении Требований о защите информации, </w:t>
      </w:r>
      <w:r w:rsidR="008D672A">
        <w:rPr>
          <w:sz w:val="28"/>
          <w:szCs w:val="28"/>
        </w:rPr>
        <w:br/>
      </w:r>
      <w:r w:rsidR="004B21E6" w:rsidRPr="008D672A">
        <w:rPr>
          <w:sz w:val="28"/>
          <w:szCs w:val="28"/>
        </w:rPr>
        <w:t xml:space="preserve">не содержащей государственную тайну, содержащейся </w:t>
      </w:r>
      <w:r w:rsidR="008D672A">
        <w:rPr>
          <w:sz w:val="28"/>
          <w:szCs w:val="28"/>
        </w:rPr>
        <w:br/>
      </w:r>
      <w:r w:rsidR="004B21E6" w:rsidRPr="008D672A">
        <w:rPr>
          <w:sz w:val="28"/>
          <w:szCs w:val="28"/>
        </w:rPr>
        <w:t>в государственных информационных системах»</w:t>
      </w:r>
      <w:r w:rsidR="00176320" w:rsidRPr="008D672A">
        <w:rPr>
          <w:sz w:val="28"/>
          <w:szCs w:val="28"/>
        </w:rPr>
        <w:t xml:space="preserve">. </w:t>
      </w:r>
    </w:p>
    <w:p w:rsidR="00176320" w:rsidRPr="008D672A" w:rsidRDefault="00176320" w:rsidP="00176320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1.3. Заключение Сторонами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 xml:space="preserve">ия является необходимым условием для проведения мероприятий по подключению </w:t>
      </w:r>
      <w:r w:rsidR="00784847" w:rsidRPr="008D672A">
        <w:rPr>
          <w:sz w:val="28"/>
          <w:szCs w:val="28"/>
        </w:rPr>
        <w:t xml:space="preserve">Участника </w:t>
      </w:r>
      <w:r w:rsidRPr="008D672A">
        <w:rPr>
          <w:sz w:val="28"/>
          <w:szCs w:val="28"/>
        </w:rPr>
        <w:t xml:space="preserve">к </w:t>
      </w:r>
      <w:r w:rsidR="00676077" w:rsidRPr="008D672A">
        <w:rPr>
          <w:sz w:val="28"/>
          <w:szCs w:val="28"/>
        </w:rPr>
        <w:t xml:space="preserve">информационной системе в составе </w:t>
      </w:r>
      <w:r w:rsidRPr="008D672A">
        <w:rPr>
          <w:sz w:val="28"/>
          <w:szCs w:val="28"/>
        </w:rPr>
        <w:t>ЕЗСПД.</w:t>
      </w:r>
    </w:p>
    <w:p w:rsidR="0083689D" w:rsidRPr="008D672A" w:rsidRDefault="0083689D" w:rsidP="0083689D">
      <w:pPr>
        <w:widowControl w:val="0"/>
        <w:ind w:firstLine="708"/>
        <w:jc w:val="both"/>
        <w:rPr>
          <w:sz w:val="28"/>
          <w:szCs w:val="28"/>
        </w:rPr>
      </w:pPr>
    </w:p>
    <w:p w:rsidR="00176320" w:rsidRPr="00676FF1" w:rsidRDefault="00176320" w:rsidP="00176320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2. Общие положения </w:t>
      </w:r>
    </w:p>
    <w:p w:rsidR="00CB5FD6" w:rsidRPr="008D672A" w:rsidRDefault="00CB5FD6" w:rsidP="00176320">
      <w:pPr>
        <w:widowControl w:val="0"/>
        <w:ind w:firstLine="708"/>
        <w:jc w:val="both"/>
        <w:rPr>
          <w:sz w:val="28"/>
          <w:szCs w:val="28"/>
        </w:rPr>
      </w:pPr>
    </w:p>
    <w:p w:rsidR="00176320" w:rsidRPr="008D672A" w:rsidRDefault="00176320" w:rsidP="00176320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2.1. </w:t>
      </w:r>
      <w:r w:rsidR="00FD30B5" w:rsidRPr="008D672A">
        <w:rPr>
          <w:sz w:val="28"/>
          <w:szCs w:val="28"/>
        </w:rPr>
        <w:t>Сторон</w:t>
      </w:r>
      <w:r w:rsidR="00796C40" w:rsidRPr="008D672A">
        <w:rPr>
          <w:sz w:val="28"/>
          <w:szCs w:val="28"/>
        </w:rPr>
        <w:t>ы</w:t>
      </w:r>
      <w:r w:rsidR="00FD30B5" w:rsidRPr="008D672A">
        <w:rPr>
          <w:sz w:val="28"/>
          <w:szCs w:val="28"/>
        </w:rPr>
        <w:t xml:space="preserve"> н</w:t>
      </w:r>
      <w:r w:rsidRPr="008D672A">
        <w:rPr>
          <w:sz w:val="28"/>
          <w:szCs w:val="28"/>
        </w:rPr>
        <w:t>астоящ</w:t>
      </w:r>
      <w:r w:rsidR="00FD30B5" w:rsidRPr="008D672A">
        <w:rPr>
          <w:sz w:val="28"/>
          <w:szCs w:val="28"/>
        </w:rPr>
        <w:t>его</w:t>
      </w:r>
      <w:r w:rsidR="00046AAF">
        <w:rPr>
          <w:sz w:val="28"/>
          <w:szCs w:val="28"/>
        </w:rPr>
        <w:t xml:space="preserve"> </w:t>
      </w:r>
      <w:r w:rsidR="008F41F5" w:rsidRPr="008D672A">
        <w:rPr>
          <w:sz w:val="28"/>
          <w:szCs w:val="28"/>
        </w:rPr>
        <w:t>С</w:t>
      </w:r>
      <w:r w:rsidRPr="008D672A">
        <w:rPr>
          <w:sz w:val="28"/>
          <w:szCs w:val="28"/>
        </w:rPr>
        <w:t>оглашени</w:t>
      </w:r>
      <w:r w:rsidR="00FD30B5" w:rsidRPr="008D672A">
        <w:rPr>
          <w:sz w:val="28"/>
          <w:szCs w:val="28"/>
        </w:rPr>
        <w:t>я</w:t>
      </w:r>
      <w:r w:rsidRPr="008D672A">
        <w:rPr>
          <w:sz w:val="28"/>
          <w:szCs w:val="28"/>
        </w:rPr>
        <w:t xml:space="preserve"> Оператор</w:t>
      </w:r>
      <w:r w:rsidR="00676077" w:rsidRPr="008D672A">
        <w:rPr>
          <w:sz w:val="28"/>
          <w:szCs w:val="28"/>
        </w:rPr>
        <w:t>, Владелец информационной системы</w:t>
      </w:r>
      <w:r w:rsidRPr="008D672A">
        <w:rPr>
          <w:sz w:val="28"/>
          <w:szCs w:val="28"/>
        </w:rPr>
        <w:t xml:space="preserve"> и </w:t>
      </w:r>
      <w:r w:rsidR="00784847" w:rsidRPr="008D672A">
        <w:rPr>
          <w:sz w:val="28"/>
          <w:szCs w:val="28"/>
        </w:rPr>
        <w:t xml:space="preserve">Участник </w:t>
      </w:r>
      <w:r w:rsidRPr="008D672A">
        <w:rPr>
          <w:sz w:val="28"/>
          <w:szCs w:val="28"/>
        </w:rPr>
        <w:t xml:space="preserve">подтверждают согласие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с положениями </w:t>
      </w:r>
      <w:proofErr w:type="gramStart"/>
      <w:r w:rsidRPr="008D672A">
        <w:rPr>
          <w:sz w:val="28"/>
          <w:szCs w:val="28"/>
        </w:rPr>
        <w:t xml:space="preserve">Регламента функционирования единой защищенной сети передачи данных органов государственной власти </w:t>
      </w:r>
      <w:r w:rsidR="00676077" w:rsidRPr="008D672A">
        <w:rPr>
          <w:sz w:val="28"/>
          <w:szCs w:val="28"/>
        </w:rPr>
        <w:br/>
      </w:r>
      <w:r w:rsidRPr="008D672A">
        <w:rPr>
          <w:sz w:val="28"/>
          <w:szCs w:val="28"/>
        </w:rPr>
        <w:t>Кабардино-Балкарской Республики</w:t>
      </w:r>
      <w:proofErr w:type="gramEnd"/>
      <w:r w:rsidRPr="008D672A">
        <w:rPr>
          <w:sz w:val="28"/>
          <w:szCs w:val="28"/>
        </w:rPr>
        <w:t xml:space="preserve"> и органов местного самоуправления, утвержденн</w:t>
      </w:r>
      <w:r w:rsidR="008F41F5" w:rsidRPr="008D672A">
        <w:rPr>
          <w:sz w:val="28"/>
          <w:szCs w:val="28"/>
        </w:rPr>
        <w:t>ого</w:t>
      </w:r>
      <w:r w:rsidRPr="008D672A">
        <w:rPr>
          <w:sz w:val="28"/>
          <w:szCs w:val="28"/>
        </w:rPr>
        <w:t xml:space="preserve"> приказом Управления делами Главы и Правительства Кабардино-Балкарской Республики от </w:t>
      </w:r>
      <w:r w:rsidR="00676077" w:rsidRPr="008D672A">
        <w:rPr>
          <w:sz w:val="28"/>
          <w:szCs w:val="28"/>
        </w:rPr>
        <w:t>_____________</w:t>
      </w:r>
      <w:r w:rsidR="00DB58D6" w:rsidRPr="008D672A">
        <w:rPr>
          <w:sz w:val="28"/>
          <w:szCs w:val="28"/>
        </w:rPr>
        <w:t xml:space="preserve"> г.</w:t>
      </w:r>
      <w:r w:rsidRPr="008D672A">
        <w:rPr>
          <w:sz w:val="28"/>
          <w:szCs w:val="28"/>
        </w:rPr>
        <w:t xml:space="preserve"> № </w:t>
      </w:r>
      <w:r w:rsidR="00676077" w:rsidRPr="008D672A">
        <w:rPr>
          <w:sz w:val="28"/>
          <w:szCs w:val="28"/>
        </w:rPr>
        <w:t>_____</w:t>
      </w:r>
      <w:r w:rsidR="00676FF1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(далее </w:t>
      </w:r>
      <w:r w:rsidR="00DB58D6" w:rsidRPr="008D672A">
        <w:rPr>
          <w:sz w:val="28"/>
          <w:szCs w:val="28"/>
        </w:rPr>
        <w:t>–</w:t>
      </w:r>
      <w:r w:rsidRPr="008D672A">
        <w:rPr>
          <w:sz w:val="28"/>
          <w:szCs w:val="28"/>
        </w:rPr>
        <w:t xml:space="preserve"> Регламент).</w:t>
      </w:r>
    </w:p>
    <w:p w:rsidR="00176320" w:rsidRPr="008D672A" w:rsidRDefault="00176320" w:rsidP="00176320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2.2. </w:t>
      </w:r>
      <w:r w:rsidR="00676077" w:rsidRPr="008D672A">
        <w:rPr>
          <w:sz w:val="28"/>
          <w:szCs w:val="28"/>
        </w:rPr>
        <w:t xml:space="preserve">Владелец информационной системы и </w:t>
      </w:r>
      <w:r w:rsidR="00784847" w:rsidRPr="008D672A">
        <w:rPr>
          <w:sz w:val="28"/>
          <w:szCs w:val="28"/>
        </w:rPr>
        <w:t xml:space="preserve">Участник </w:t>
      </w:r>
      <w:r w:rsidRPr="008D672A">
        <w:rPr>
          <w:sz w:val="28"/>
          <w:szCs w:val="28"/>
        </w:rPr>
        <w:t>призна</w:t>
      </w:r>
      <w:r w:rsidR="00676077" w:rsidRPr="008D672A">
        <w:rPr>
          <w:sz w:val="28"/>
          <w:szCs w:val="28"/>
        </w:rPr>
        <w:t>ю</w:t>
      </w:r>
      <w:r w:rsidRPr="008D672A">
        <w:rPr>
          <w:sz w:val="28"/>
          <w:szCs w:val="28"/>
        </w:rPr>
        <w:t xml:space="preserve">т право Оператора на внесение изменений и дополнений </w:t>
      </w:r>
      <w:r w:rsidR="008F41F5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 Регламент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и подтвержда</w:t>
      </w:r>
      <w:r w:rsidR="00676077" w:rsidRPr="008D672A">
        <w:rPr>
          <w:sz w:val="28"/>
          <w:szCs w:val="28"/>
        </w:rPr>
        <w:t>ю</w:t>
      </w:r>
      <w:r w:rsidRPr="008D672A">
        <w:rPr>
          <w:sz w:val="28"/>
          <w:szCs w:val="28"/>
        </w:rPr>
        <w:t xml:space="preserve">т обязательность признания соответствующих изменений и дополнений со дня уведомления Оператором о внесении </w:t>
      </w:r>
      <w:r w:rsidR="008F41F5" w:rsidRPr="008D672A">
        <w:rPr>
          <w:sz w:val="28"/>
          <w:szCs w:val="28"/>
        </w:rPr>
        <w:t xml:space="preserve">соответствующих </w:t>
      </w:r>
      <w:r w:rsidRPr="008D672A">
        <w:rPr>
          <w:sz w:val="28"/>
          <w:szCs w:val="28"/>
        </w:rPr>
        <w:t xml:space="preserve">изменений и дополнений. </w:t>
      </w:r>
    </w:p>
    <w:p w:rsidR="00176320" w:rsidRDefault="00176320" w:rsidP="0083689D">
      <w:pPr>
        <w:widowControl w:val="0"/>
        <w:ind w:firstLine="708"/>
        <w:jc w:val="both"/>
        <w:rPr>
          <w:sz w:val="28"/>
          <w:szCs w:val="28"/>
        </w:rPr>
      </w:pPr>
    </w:p>
    <w:p w:rsidR="00CB5FD6" w:rsidRPr="00676FF1" w:rsidRDefault="00CB5FD6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3. Права и обязанности Сторон </w:t>
      </w:r>
    </w:p>
    <w:p w:rsidR="00CB5FD6" w:rsidRPr="008D672A" w:rsidRDefault="00CB5FD6" w:rsidP="00CB5FD6">
      <w:pPr>
        <w:widowControl w:val="0"/>
        <w:jc w:val="center"/>
        <w:rPr>
          <w:sz w:val="28"/>
          <w:szCs w:val="28"/>
        </w:rPr>
      </w:pP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3.1</w:t>
      </w:r>
      <w:r w:rsidR="00784847" w:rsidRPr="008D672A">
        <w:rPr>
          <w:sz w:val="28"/>
          <w:szCs w:val="28"/>
        </w:rPr>
        <w:t xml:space="preserve">. Оператор </w:t>
      </w:r>
      <w:r w:rsidRPr="008D672A">
        <w:rPr>
          <w:sz w:val="28"/>
          <w:szCs w:val="28"/>
        </w:rPr>
        <w:t xml:space="preserve">обязуется: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3.1.1.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беспечить организационное сопровождение </w:t>
      </w:r>
      <w:r w:rsidR="008D672A">
        <w:rPr>
          <w:sz w:val="28"/>
          <w:szCs w:val="28"/>
        </w:rPr>
        <w:br/>
      </w:r>
      <w:r w:rsidR="00784847" w:rsidRPr="008D672A">
        <w:rPr>
          <w:sz w:val="28"/>
          <w:szCs w:val="28"/>
        </w:rPr>
        <w:t>и функционирование ЕЗСПД в соответствии с требованиями Регламента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784847" w:rsidRPr="008D672A">
        <w:rPr>
          <w:sz w:val="28"/>
          <w:szCs w:val="28"/>
        </w:rPr>
        <w:t>1</w:t>
      </w:r>
      <w:r w:rsidRPr="008D672A">
        <w:rPr>
          <w:sz w:val="28"/>
          <w:szCs w:val="28"/>
        </w:rPr>
        <w:t xml:space="preserve">.2.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беспечивать работоспособность и безопасность используемых Оператором программно-аппаратных и программных средств, необходимых для функционирования </w:t>
      </w:r>
      <w:r w:rsidR="00784847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в соответствии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с требованиями Регламента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lastRenderedPageBreak/>
        <w:t>3.</w:t>
      </w:r>
      <w:r w:rsidR="00784847" w:rsidRPr="008D672A">
        <w:rPr>
          <w:sz w:val="28"/>
          <w:szCs w:val="28"/>
        </w:rPr>
        <w:t>1</w:t>
      </w:r>
      <w:r w:rsidRPr="008D672A">
        <w:rPr>
          <w:sz w:val="28"/>
          <w:szCs w:val="28"/>
        </w:rPr>
        <w:t xml:space="preserve">.3.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беспечивать предоставление информационной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методической поддержки </w:t>
      </w:r>
      <w:r w:rsidR="00676077" w:rsidRPr="008D672A">
        <w:rPr>
          <w:sz w:val="28"/>
          <w:szCs w:val="28"/>
        </w:rPr>
        <w:t xml:space="preserve">Владельцу информационной системы </w:t>
      </w:r>
      <w:r w:rsidR="008D672A">
        <w:rPr>
          <w:sz w:val="28"/>
          <w:szCs w:val="28"/>
        </w:rPr>
        <w:br/>
      </w:r>
      <w:r w:rsidR="00676077" w:rsidRPr="008D672A">
        <w:rPr>
          <w:sz w:val="28"/>
          <w:szCs w:val="28"/>
        </w:rPr>
        <w:t xml:space="preserve">и </w:t>
      </w:r>
      <w:r w:rsidRPr="008D672A">
        <w:rPr>
          <w:sz w:val="28"/>
          <w:szCs w:val="28"/>
        </w:rPr>
        <w:t>Участнику по вопросам исполнения Регламента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784847" w:rsidRPr="008D672A">
        <w:rPr>
          <w:sz w:val="28"/>
          <w:szCs w:val="28"/>
        </w:rPr>
        <w:t>1</w:t>
      </w:r>
      <w:r w:rsidRPr="008D672A">
        <w:rPr>
          <w:sz w:val="28"/>
          <w:szCs w:val="28"/>
        </w:rPr>
        <w:t>.</w:t>
      </w:r>
      <w:r w:rsidR="006366B2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>езамедлительно информировать</w:t>
      </w:r>
      <w:r w:rsidR="00676077" w:rsidRPr="008D672A">
        <w:rPr>
          <w:sz w:val="28"/>
          <w:szCs w:val="28"/>
        </w:rPr>
        <w:t xml:space="preserve"> Владельца информационной системы </w:t>
      </w:r>
      <w:r w:rsidR="00676077" w:rsidRP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об обнаруженной временной организационной и (или) технической невозможности выполнения обязательств по </w:t>
      </w:r>
      <w:r w:rsidR="00D72097" w:rsidRPr="008D672A">
        <w:rPr>
          <w:sz w:val="28"/>
          <w:szCs w:val="28"/>
        </w:rPr>
        <w:t>настоящему Соглашен</w:t>
      </w:r>
      <w:r w:rsidRPr="008D672A">
        <w:rPr>
          <w:sz w:val="28"/>
          <w:szCs w:val="28"/>
        </w:rPr>
        <w:t>ию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784847" w:rsidRPr="008D672A">
        <w:rPr>
          <w:sz w:val="28"/>
          <w:szCs w:val="28"/>
        </w:rPr>
        <w:t>1</w:t>
      </w:r>
      <w:r w:rsidRPr="008D672A">
        <w:rPr>
          <w:sz w:val="28"/>
          <w:szCs w:val="28"/>
        </w:rPr>
        <w:t>.</w:t>
      </w:r>
      <w:r w:rsidR="006366B2" w:rsidRPr="008D672A">
        <w:rPr>
          <w:sz w:val="28"/>
          <w:szCs w:val="28"/>
        </w:rPr>
        <w:t>5</w:t>
      </w:r>
      <w:r w:rsidRPr="008D672A">
        <w:rPr>
          <w:sz w:val="28"/>
          <w:szCs w:val="28"/>
        </w:rPr>
        <w:t xml:space="preserve">. </w:t>
      </w:r>
      <w:r w:rsidR="004B21E6" w:rsidRPr="008D672A">
        <w:rPr>
          <w:sz w:val="28"/>
          <w:szCs w:val="28"/>
        </w:rPr>
        <w:t>У</w:t>
      </w:r>
      <w:r w:rsidRPr="008D672A">
        <w:rPr>
          <w:sz w:val="28"/>
          <w:szCs w:val="28"/>
        </w:rPr>
        <w:t xml:space="preserve">странять своими силами и за свой счет допущенные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по своей вине недостатки или иные отступления от условий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>ия</w:t>
      </w:r>
      <w:r w:rsidR="004B21E6" w:rsidRPr="008D672A">
        <w:rPr>
          <w:sz w:val="28"/>
          <w:szCs w:val="28"/>
        </w:rPr>
        <w:t>.</w:t>
      </w:r>
    </w:p>
    <w:p w:rsidR="00784847" w:rsidRPr="008D672A" w:rsidRDefault="00784847" w:rsidP="00784847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3.1.</w:t>
      </w:r>
      <w:r w:rsidR="006366B2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 </w:t>
      </w:r>
      <w:r w:rsidR="004B21E6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 двухдневный срок </w:t>
      </w:r>
      <w:proofErr w:type="gramStart"/>
      <w:r w:rsidRPr="008D672A">
        <w:rPr>
          <w:sz w:val="28"/>
          <w:szCs w:val="28"/>
        </w:rPr>
        <w:t>с даты утверждения</w:t>
      </w:r>
      <w:proofErr w:type="gramEnd"/>
      <w:r w:rsidRPr="008D672A">
        <w:rPr>
          <w:sz w:val="28"/>
          <w:szCs w:val="28"/>
        </w:rPr>
        <w:t xml:space="preserve"> приказом Оператора изменений и дополнений </w:t>
      </w:r>
      <w:r w:rsidR="008F41F5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 Регламент уведомлять </w:t>
      </w:r>
      <w:r w:rsidR="00676077" w:rsidRPr="008D672A">
        <w:rPr>
          <w:sz w:val="28"/>
          <w:szCs w:val="28"/>
        </w:rPr>
        <w:t xml:space="preserve">Владельца информационной системы и </w:t>
      </w:r>
      <w:r w:rsidRPr="008D672A">
        <w:rPr>
          <w:sz w:val="28"/>
          <w:szCs w:val="28"/>
        </w:rPr>
        <w:t xml:space="preserve">Участника о внесении </w:t>
      </w:r>
      <w:r w:rsidR="008F41F5" w:rsidRPr="008D672A">
        <w:rPr>
          <w:sz w:val="28"/>
          <w:szCs w:val="28"/>
        </w:rPr>
        <w:t xml:space="preserve">соответствующих </w:t>
      </w:r>
      <w:r w:rsidRPr="008D672A">
        <w:rPr>
          <w:sz w:val="28"/>
          <w:szCs w:val="28"/>
        </w:rPr>
        <w:t xml:space="preserve">изменений и дополнений.  </w:t>
      </w:r>
    </w:p>
    <w:p w:rsidR="004220F0" w:rsidRPr="008D672A" w:rsidRDefault="004220F0" w:rsidP="00784847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3.2. Владелец информационной системы</w:t>
      </w:r>
      <w:r w:rsidR="000216AB" w:rsidRPr="008D672A">
        <w:rPr>
          <w:sz w:val="28"/>
          <w:szCs w:val="28"/>
        </w:rPr>
        <w:t xml:space="preserve"> обязуется</w:t>
      </w:r>
      <w:r w:rsidRPr="008D672A">
        <w:rPr>
          <w:sz w:val="28"/>
          <w:szCs w:val="28"/>
        </w:rPr>
        <w:t>:</w:t>
      </w:r>
    </w:p>
    <w:p w:rsidR="000216AB" w:rsidRPr="008D672A" w:rsidRDefault="000216AB" w:rsidP="00784847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3.2.1. Вести реестр участников информационной системы, а также уведомлять Оператора в случае внесения изменений в данный реестр. </w:t>
      </w:r>
    </w:p>
    <w:p w:rsidR="004220F0" w:rsidRPr="008D672A" w:rsidRDefault="000216AB" w:rsidP="00784847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3.2.2</w:t>
      </w:r>
      <w:r w:rsidR="004220F0" w:rsidRPr="008D672A">
        <w:rPr>
          <w:sz w:val="28"/>
          <w:szCs w:val="28"/>
        </w:rPr>
        <w:t xml:space="preserve">. </w:t>
      </w:r>
      <w:r w:rsidRPr="008D672A">
        <w:rPr>
          <w:sz w:val="28"/>
          <w:szCs w:val="28"/>
        </w:rPr>
        <w:t>Контролировать соблюдение уча</w:t>
      </w:r>
      <w:r w:rsidR="00422B8C" w:rsidRPr="008D672A">
        <w:rPr>
          <w:sz w:val="28"/>
          <w:szCs w:val="28"/>
        </w:rPr>
        <w:t>с</w:t>
      </w:r>
      <w:r w:rsidRPr="008D672A">
        <w:rPr>
          <w:sz w:val="28"/>
          <w:szCs w:val="28"/>
        </w:rPr>
        <w:t>тником информационной системы требований по защите информации согласно законодательств</w:t>
      </w:r>
      <w:r w:rsidR="00422B8C" w:rsidRPr="008D672A">
        <w:rPr>
          <w:sz w:val="28"/>
          <w:szCs w:val="28"/>
        </w:rPr>
        <w:t>у</w:t>
      </w:r>
      <w:r w:rsidRPr="008D672A">
        <w:rPr>
          <w:sz w:val="28"/>
          <w:szCs w:val="28"/>
        </w:rPr>
        <w:t xml:space="preserve"> Р</w:t>
      </w:r>
      <w:r w:rsidR="008D672A">
        <w:rPr>
          <w:sz w:val="28"/>
          <w:szCs w:val="28"/>
        </w:rPr>
        <w:t xml:space="preserve">оссийской </w:t>
      </w:r>
      <w:r w:rsidRPr="008D672A">
        <w:rPr>
          <w:sz w:val="28"/>
          <w:szCs w:val="28"/>
        </w:rPr>
        <w:t>Ф</w:t>
      </w:r>
      <w:r w:rsidR="008D672A">
        <w:rPr>
          <w:sz w:val="28"/>
          <w:szCs w:val="28"/>
        </w:rPr>
        <w:t>едерации</w:t>
      </w:r>
      <w:r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 Участник обязуется: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.1. </w:t>
      </w:r>
      <w:r w:rsidR="004B21E6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ыполнять установленные Регламентом правила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и обеспечивать выполнение установленных Регламентом технических требований к средствам и системам обеспечения информационного обмена, межсетевого взаимодействия и защите информации</w:t>
      </w:r>
      <w:r w:rsidR="004B21E6" w:rsidRPr="008D672A">
        <w:rPr>
          <w:sz w:val="28"/>
          <w:szCs w:val="28"/>
        </w:rPr>
        <w:t>.</w:t>
      </w:r>
    </w:p>
    <w:p w:rsidR="00676077" w:rsidRPr="008D672A" w:rsidRDefault="00CB5FD6" w:rsidP="00676077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.2. </w:t>
      </w:r>
      <w:r w:rsidR="00FD30B5" w:rsidRPr="008D672A">
        <w:rPr>
          <w:sz w:val="28"/>
          <w:szCs w:val="28"/>
        </w:rPr>
        <w:t xml:space="preserve">В возможно короткие сроки </w:t>
      </w:r>
      <w:r w:rsidRPr="008D672A">
        <w:rPr>
          <w:sz w:val="28"/>
          <w:szCs w:val="28"/>
        </w:rPr>
        <w:t xml:space="preserve">информировать Оператора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об обнаруженной организационной и (или) технической невозможности выполнения обязательств по </w:t>
      </w:r>
      <w:r w:rsidR="00D72097" w:rsidRPr="008D672A">
        <w:rPr>
          <w:sz w:val="28"/>
          <w:szCs w:val="28"/>
        </w:rPr>
        <w:t>настоящему Соглашен</w:t>
      </w:r>
      <w:r w:rsidRPr="008D672A">
        <w:rPr>
          <w:sz w:val="28"/>
          <w:szCs w:val="28"/>
        </w:rPr>
        <w:t>ию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.3.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 xml:space="preserve">езамедлительно и в полном объёме информировать Оператора обо всех планируемых и (или) произведённых изменениях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в составе используемых средств и систем обеспечения информационного обмена, межсетевого взаимодействия </w:t>
      </w:r>
      <w:r w:rsidR="00676077" w:rsidRPr="008D672A">
        <w:rPr>
          <w:sz w:val="28"/>
          <w:szCs w:val="28"/>
        </w:rPr>
        <w:br/>
      </w:r>
      <w:r w:rsidRPr="008D672A">
        <w:rPr>
          <w:sz w:val="28"/>
          <w:szCs w:val="28"/>
        </w:rPr>
        <w:t>и защиты информации</w:t>
      </w:r>
      <w:r w:rsidR="00676077" w:rsidRPr="008D672A">
        <w:rPr>
          <w:sz w:val="28"/>
          <w:szCs w:val="28"/>
        </w:rPr>
        <w:t xml:space="preserve"> канала связи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.4. </w:t>
      </w:r>
      <w:r w:rsidR="004B21E6" w:rsidRPr="008D672A">
        <w:rPr>
          <w:sz w:val="28"/>
          <w:szCs w:val="28"/>
        </w:rPr>
        <w:t>У</w:t>
      </w:r>
      <w:r w:rsidRPr="008D672A">
        <w:rPr>
          <w:sz w:val="28"/>
          <w:szCs w:val="28"/>
        </w:rPr>
        <w:t xml:space="preserve">странять своими силами и за свой счет допущенные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по своей вине недостатки или иные отступления от условий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>ия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.5.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>беспечивать достоверность и актуальность сведений, пред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ставляемых Оператору, необходимых для исполнения Оператором предусмотренных </w:t>
      </w:r>
      <w:r w:rsidR="00D72097" w:rsidRPr="008D672A">
        <w:rPr>
          <w:sz w:val="28"/>
          <w:szCs w:val="28"/>
        </w:rPr>
        <w:t xml:space="preserve">настоящим </w:t>
      </w:r>
      <w:r w:rsidRPr="008D672A">
        <w:rPr>
          <w:sz w:val="28"/>
          <w:szCs w:val="28"/>
        </w:rPr>
        <w:t>Соглашением обязанностей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.6. </w:t>
      </w:r>
      <w:r w:rsidR="004B21E6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 случае установления недостоверности переданных сведений обеспечивать их </w:t>
      </w:r>
      <w:r w:rsidR="00FD30B5" w:rsidRPr="008D672A">
        <w:rPr>
          <w:sz w:val="28"/>
          <w:szCs w:val="28"/>
        </w:rPr>
        <w:t>актуализацию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.7.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беспечивать работоспособность и безопасность используемых программно-аппаратных и программных средств, необходимых для функционирования </w:t>
      </w:r>
      <w:r w:rsidR="00D70E04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в соответствии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lastRenderedPageBreak/>
        <w:t>с требованиями Регламента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.8. </w:t>
      </w:r>
      <w:r w:rsidR="004B21E6" w:rsidRPr="008D672A">
        <w:rPr>
          <w:sz w:val="28"/>
          <w:szCs w:val="28"/>
        </w:rPr>
        <w:t>О</w:t>
      </w:r>
      <w:r w:rsidR="007147CB" w:rsidRPr="008D672A">
        <w:rPr>
          <w:sz w:val="28"/>
          <w:szCs w:val="28"/>
        </w:rPr>
        <w:t xml:space="preserve">беспечивать </w:t>
      </w:r>
      <w:r w:rsidR="0041746B" w:rsidRPr="008D672A">
        <w:rPr>
          <w:sz w:val="28"/>
          <w:szCs w:val="28"/>
        </w:rPr>
        <w:t xml:space="preserve">установку, настройку и техническое сопровождение </w:t>
      </w:r>
      <w:r w:rsidRPr="008D672A">
        <w:rPr>
          <w:sz w:val="28"/>
          <w:szCs w:val="28"/>
        </w:rPr>
        <w:t>используемы</w:t>
      </w:r>
      <w:r w:rsidR="007147CB" w:rsidRPr="008D672A">
        <w:rPr>
          <w:sz w:val="28"/>
          <w:szCs w:val="28"/>
        </w:rPr>
        <w:t>х</w:t>
      </w:r>
      <w:r w:rsidRPr="008D672A">
        <w:rPr>
          <w:sz w:val="28"/>
          <w:szCs w:val="28"/>
        </w:rPr>
        <w:t xml:space="preserve"> Участник</w:t>
      </w:r>
      <w:r w:rsidR="007147CB" w:rsidRPr="008D672A">
        <w:rPr>
          <w:sz w:val="28"/>
          <w:szCs w:val="28"/>
        </w:rPr>
        <w:t>ом</w:t>
      </w:r>
      <w:r w:rsidR="00046AAF">
        <w:rPr>
          <w:sz w:val="28"/>
          <w:szCs w:val="28"/>
        </w:rPr>
        <w:t xml:space="preserve"> </w:t>
      </w:r>
      <w:r w:rsidR="00C32439" w:rsidRPr="008D672A">
        <w:rPr>
          <w:sz w:val="28"/>
          <w:szCs w:val="28"/>
        </w:rPr>
        <w:t xml:space="preserve">криптографических </w:t>
      </w:r>
      <w:r w:rsidRPr="008D672A">
        <w:rPr>
          <w:sz w:val="28"/>
          <w:szCs w:val="28"/>
        </w:rPr>
        <w:t>программны</w:t>
      </w:r>
      <w:r w:rsidR="007147CB" w:rsidRPr="008D672A">
        <w:rPr>
          <w:sz w:val="28"/>
          <w:szCs w:val="28"/>
        </w:rPr>
        <w:t>х</w:t>
      </w:r>
      <w:r w:rsidRPr="008D672A">
        <w:rPr>
          <w:sz w:val="28"/>
          <w:szCs w:val="28"/>
        </w:rPr>
        <w:t xml:space="preserve"> и программно-аппаратны</w:t>
      </w:r>
      <w:r w:rsidR="007147CB" w:rsidRPr="008D672A">
        <w:rPr>
          <w:sz w:val="28"/>
          <w:szCs w:val="28"/>
        </w:rPr>
        <w:t>х</w:t>
      </w:r>
      <w:r w:rsidRPr="008D672A">
        <w:rPr>
          <w:sz w:val="28"/>
          <w:szCs w:val="28"/>
        </w:rPr>
        <w:t xml:space="preserve"> сре</w:t>
      </w:r>
      <w:proofErr w:type="gramStart"/>
      <w:r w:rsidRPr="008D672A">
        <w:rPr>
          <w:sz w:val="28"/>
          <w:szCs w:val="28"/>
        </w:rPr>
        <w:t xml:space="preserve">дств </w:t>
      </w:r>
      <w:r w:rsidR="007147CB" w:rsidRPr="008D672A">
        <w:rPr>
          <w:sz w:val="28"/>
          <w:szCs w:val="28"/>
        </w:rPr>
        <w:t>сп</w:t>
      </w:r>
      <w:proofErr w:type="gramEnd"/>
      <w:r w:rsidR="007147CB" w:rsidRPr="008D672A">
        <w:rPr>
          <w:sz w:val="28"/>
          <w:szCs w:val="28"/>
        </w:rPr>
        <w:t>ециалист</w:t>
      </w:r>
      <w:r w:rsidR="0041746B" w:rsidRPr="008D672A">
        <w:rPr>
          <w:sz w:val="28"/>
          <w:szCs w:val="28"/>
        </w:rPr>
        <w:t>о</w:t>
      </w:r>
      <w:r w:rsidR="007147CB" w:rsidRPr="008D672A">
        <w:rPr>
          <w:sz w:val="28"/>
          <w:szCs w:val="28"/>
        </w:rPr>
        <w:t xml:space="preserve">м или организацией, имеющей соответствующие лицензии на работу </w:t>
      </w:r>
      <w:r w:rsidR="008D672A">
        <w:rPr>
          <w:sz w:val="28"/>
          <w:szCs w:val="28"/>
        </w:rPr>
        <w:br/>
      </w:r>
      <w:r w:rsidR="007147CB" w:rsidRPr="008D672A">
        <w:rPr>
          <w:sz w:val="28"/>
          <w:szCs w:val="28"/>
        </w:rPr>
        <w:t>с криптографическими средствами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.9.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беспечивать строгое соблюдение установленного законодательством Российской Федерации порядка ограниченного доступа к отдельным видам информации, получаемой и передаваемой при помощи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>, в том числе к персональным данным граждан</w:t>
      </w:r>
      <w:r w:rsidR="004B21E6" w:rsidRPr="008D672A">
        <w:rPr>
          <w:sz w:val="28"/>
          <w:szCs w:val="28"/>
        </w:rPr>
        <w:t>.</w:t>
      </w:r>
    </w:p>
    <w:p w:rsidR="00CB5FD6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.10.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 xml:space="preserve">е производить действия, направленные на нарушение информационной безопасности </w:t>
      </w:r>
      <w:r w:rsidR="00D70E04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или информационных систем иных участников, подключенных к </w:t>
      </w:r>
      <w:r w:rsidR="00D70E04" w:rsidRPr="008D672A">
        <w:rPr>
          <w:sz w:val="28"/>
          <w:szCs w:val="28"/>
        </w:rPr>
        <w:t xml:space="preserve">ЕЗСПД </w:t>
      </w:r>
      <w:r w:rsidR="00A43FFA">
        <w:rPr>
          <w:sz w:val="28"/>
          <w:szCs w:val="28"/>
        </w:rPr>
        <w:t xml:space="preserve">(деструктивные действия). </w:t>
      </w:r>
    </w:p>
    <w:p w:rsidR="00A43FFA" w:rsidRPr="008D672A" w:rsidRDefault="00A43FFA" w:rsidP="00CB5FD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3.3.11.</w:t>
      </w:r>
      <w:r w:rsidR="00046AAF">
        <w:rPr>
          <w:sz w:val="28"/>
          <w:szCs w:val="28"/>
        </w:rPr>
        <w:t xml:space="preserve"> </w:t>
      </w:r>
      <w:r w:rsidRPr="00A2094B">
        <w:rPr>
          <w:sz w:val="28"/>
          <w:szCs w:val="28"/>
        </w:rPr>
        <w:t>Обеспечивать при подключении к информационной системе посредством ЕЗ</w:t>
      </w:r>
      <w:bookmarkStart w:id="0" w:name="_GoBack"/>
      <w:bookmarkEnd w:id="0"/>
      <w:r w:rsidRPr="00A2094B">
        <w:rPr>
          <w:sz w:val="28"/>
          <w:szCs w:val="28"/>
        </w:rPr>
        <w:t xml:space="preserve">СПД соблюдение </w:t>
      </w:r>
      <w:r>
        <w:rPr>
          <w:sz w:val="28"/>
          <w:szCs w:val="28"/>
        </w:rPr>
        <w:t>т</w:t>
      </w:r>
      <w:r w:rsidRPr="00A2094B">
        <w:rPr>
          <w:sz w:val="28"/>
          <w:szCs w:val="28"/>
        </w:rPr>
        <w:t>ребований</w:t>
      </w:r>
      <w:r>
        <w:rPr>
          <w:sz w:val="28"/>
          <w:szCs w:val="28"/>
        </w:rPr>
        <w:t xml:space="preserve"> (регламент информационной системы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ладельца информационной системы, </w:t>
      </w:r>
      <w:r w:rsidRPr="00A2094B">
        <w:rPr>
          <w:sz w:val="28"/>
          <w:szCs w:val="28"/>
        </w:rPr>
        <w:t xml:space="preserve">размещенных </w:t>
      </w:r>
      <w:r>
        <w:rPr>
          <w:sz w:val="28"/>
          <w:szCs w:val="28"/>
        </w:rPr>
        <w:t>в разделе Владельца информационной системы</w:t>
      </w:r>
      <w:r w:rsidRPr="00A2094B">
        <w:rPr>
          <w:sz w:val="28"/>
          <w:szCs w:val="28"/>
        </w:rPr>
        <w:t xml:space="preserve"> в составе единого портала исполнительных органов государственной власти Кабардино-Балкарской Республики</w:t>
      </w:r>
      <w:r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 Оператор имеет право: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.1. </w:t>
      </w:r>
      <w:r w:rsidR="004B21E6" w:rsidRPr="008D672A">
        <w:rPr>
          <w:sz w:val="28"/>
          <w:szCs w:val="28"/>
        </w:rPr>
        <w:t>З</w:t>
      </w:r>
      <w:r w:rsidRPr="008D672A">
        <w:rPr>
          <w:sz w:val="28"/>
          <w:szCs w:val="28"/>
        </w:rPr>
        <w:t>апрашивать у Участника сведения о выполнении установленных Регламент</w:t>
      </w:r>
      <w:r w:rsidR="008F41F5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м технических требований к средствам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и системам обеспечения информационного обмена, межсетевого взаимодействия и защите информации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.2. </w:t>
      </w:r>
      <w:r w:rsidR="004B21E6" w:rsidRPr="008D672A">
        <w:rPr>
          <w:sz w:val="28"/>
          <w:szCs w:val="28"/>
        </w:rPr>
        <w:t>О</w:t>
      </w:r>
      <w:r w:rsidRPr="008D672A">
        <w:rPr>
          <w:sz w:val="28"/>
          <w:szCs w:val="28"/>
        </w:rPr>
        <w:t xml:space="preserve">существлять </w:t>
      </w:r>
      <w:proofErr w:type="gramStart"/>
      <w:r w:rsidRPr="008D672A">
        <w:rPr>
          <w:sz w:val="28"/>
          <w:szCs w:val="28"/>
        </w:rPr>
        <w:t>контроль за</w:t>
      </w:r>
      <w:proofErr w:type="gramEnd"/>
      <w:r w:rsidRPr="008D672A">
        <w:rPr>
          <w:sz w:val="28"/>
          <w:szCs w:val="28"/>
        </w:rPr>
        <w:t xml:space="preserve"> соблюдением Участником установленных Регламентом правил и выполнение технических требований к средствам и системам обеспечения информационного обмена, межсетевого взаимодействия и </w:t>
      </w:r>
      <w:r w:rsidR="00C32439" w:rsidRPr="008D672A">
        <w:rPr>
          <w:sz w:val="28"/>
          <w:szCs w:val="28"/>
        </w:rPr>
        <w:t xml:space="preserve">средств </w:t>
      </w:r>
      <w:proofErr w:type="spellStart"/>
      <w:r w:rsidRPr="008D672A">
        <w:rPr>
          <w:sz w:val="28"/>
          <w:szCs w:val="28"/>
        </w:rPr>
        <w:t>защит</w:t>
      </w:r>
      <w:r w:rsidR="00C32439" w:rsidRPr="008D672A">
        <w:rPr>
          <w:sz w:val="28"/>
          <w:szCs w:val="28"/>
        </w:rPr>
        <w:t>ыканалов</w:t>
      </w:r>
      <w:proofErr w:type="spellEnd"/>
      <w:r w:rsidR="00C32439" w:rsidRPr="008D672A">
        <w:rPr>
          <w:sz w:val="28"/>
          <w:szCs w:val="28"/>
        </w:rPr>
        <w:t xml:space="preserve"> связи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.3. </w:t>
      </w:r>
      <w:r w:rsidR="004B21E6" w:rsidRPr="008D672A">
        <w:rPr>
          <w:sz w:val="28"/>
          <w:szCs w:val="28"/>
        </w:rPr>
        <w:t>П</w:t>
      </w:r>
      <w:r w:rsidRPr="008D672A">
        <w:rPr>
          <w:sz w:val="28"/>
          <w:szCs w:val="28"/>
        </w:rPr>
        <w:t>роводить мониторинг и анализ действий Участника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.4. </w:t>
      </w:r>
      <w:r w:rsidR="004B21E6" w:rsidRPr="008D672A">
        <w:rPr>
          <w:sz w:val="28"/>
          <w:szCs w:val="28"/>
        </w:rPr>
        <w:t>П</w:t>
      </w:r>
      <w:r w:rsidRPr="008D672A">
        <w:rPr>
          <w:sz w:val="28"/>
          <w:szCs w:val="28"/>
        </w:rPr>
        <w:t xml:space="preserve">редпринимать меры, направленные на предотвращение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устранение выявленных нарушений.  </w:t>
      </w:r>
    </w:p>
    <w:p w:rsidR="004220F0" w:rsidRPr="008D672A" w:rsidRDefault="004220F0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3.5. Владелец информационной системы имеет право:</w:t>
      </w:r>
    </w:p>
    <w:p w:rsidR="004220F0" w:rsidRPr="008D672A" w:rsidRDefault="004220F0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3.5.1. </w:t>
      </w:r>
      <w:r w:rsidR="000216AB" w:rsidRPr="008D672A">
        <w:rPr>
          <w:sz w:val="28"/>
          <w:szCs w:val="28"/>
        </w:rPr>
        <w:t xml:space="preserve">Принимать меры по прекращению доступа </w:t>
      </w:r>
      <w:r w:rsidR="008D672A">
        <w:rPr>
          <w:sz w:val="28"/>
          <w:szCs w:val="28"/>
        </w:rPr>
        <w:br/>
      </w:r>
      <w:r w:rsidR="000216AB" w:rsidRPr="008D672A">
        <w:rPr>
          <w:sz w:val="28"/>
          <w:szCs w:val="28"/>
        </w:rPr>
        <w:t xml:space="preserve">к информационной </w:t>
      </w:r>
      <w:proofErr w:type="spellStart"/>
      <w:r w:rsidR="000216AB" w:rsidRPr="008D672A">
        <w:rPr>
          <w:sz w:val="28"/>
          <w:szCs w:val="28"/>
        </w:rPr>
        <w:t>системев</w:t>
      </w:r>
      <w:proofErr w:type="spellEnd"/>
      <w:r w:rsidR="000216AB" w:rsidRPr="008D672A">
        <w:rPr>
          <w:sz w:val="28"/>
          <w:szCs w:val="28"/>
        </w:rPr>
        <w:t xml:space="preserve"> </w:t>
      </w:r>
      <w:proofErr w:type="gramStart"/>
      <w:r w:rsidR="000216AB" w:rsidRPr="008D672A">
        <w:rPr>
          <w:sz w:val="28"/>
          <w:szCs w:val="28"/>
        </w:rPr>
        <w:t>случае</w:t>
      </w:r>
      <w:proofErr w:type="gramEnd"/>
      <w:r w:rsidR="000216AB" w:rsidRPr="008D672A">
        <w:rPr>
          <w:sz w:val="28"/>
          <w:szCs w:val="28"/>
        </w:rPr>
        <w:t xml:space="preserve"> несоблюдения участником требований законодательства Р</w:t>
      </w:r>
      <w:r w:rsidR="00FD30B5" w:rsidRPr="008D672A">
        <w:rPr>
          <w:sz w:val="28"/>
          <w:szCs w:val="28"/>
        </w:rPr>
        <w:t xml:space="preserve">оссийской </w:t>
      </w:r>
      <w:r w:rsidR="000216AB" w:rsidRPr="008D672A">
        <w:rPr>
          <w:sz w:val="28"/>
          <w:szCs w:val="28"/>
        </w:rPr>
        <w:t>Ф</w:t>
      </w:r>
      <w:r w:rsidR="00FD30B5" w:rsidRPr="008D672A">
        <w:rPr>
          <w:sz w:val="28"/>
          <w:szCs w:val="28"/>
        </w:rPr>
        <w:t>едерации</w:t>
      </w:r>
      <w:r w:rsidR="000216AB" w:rsidRPr="008D672A">
        <w:rPr>
          <w:sz w:val="28"/>
          <w:szCs w:val="28"/>
        </w:rPr>
        <w:t xml:space="preserve"> в части защиты информации.</w:t>
      </w:r>
    </w:p>
    <w:p w:rsidR="000216AB" w:rsidRPr="008D672A" w:rsidRDefault="000216AB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3.5.2. Вносить предложения о необходимых улучшениях в части функционирования ЕЗСПД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 Участник имеет право: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.1.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 xml:space="preserve">а предоставление Оператором информационной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и методической поддержки по вопросам исполнения Регламента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.2. </w:t>
      </w:r>
      <w:r w:rsidR="004B21E6" w:rsidRPr="008D672A">
        <w:rPr>
          <w:sz w:val="28"/>
          <w:szCs w:val="28"/>
        </w:rPr>
        <w:t>П</w:t>
      </w:r>
      <w:r w:rsidRPr="008D672A">
        <w:rPr>
          <w:sz w:val="28"/>
          <w:szCs w:val="28"/>
        </w:rPr>
        <w:t xml:space="preserve">о согласованию с Оператором и в соответствии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с установленными Регламентом техническими требованиями модернизировать и обновлять используемые средства и системы обеспечения информационного обмена, межсетевого взаимодействия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</w:t>
      </w:r>
      <w:r w:rsidR="00C32439" w:rsidRPr="008D672A">
        <w:rPr>
          <w:sz w:val="28"/>
          <w:szCs w:val="28"/>
        </w:rPr>
        <w:t xml:space="preserve">средств </w:t>
      </w:r>
      <w:r w:rsidRPr="008D672A">
        <w:rPr>
          <w:sz w:val="28"/>
          <w:szCs w:val="28"/>
        </w:rPr>
        <w:t xml:space="preserve">защиты </w:t>
      </w:r>
      <w:r w:rsidR="00C32439" w:rsidRPr="008D672A">
        <w:rPr>
          <w:sz w:val="28"/>
          <w:szCs w:val="28"/>
        </w:rPr>
        <w:t>каналов связи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</w:t>
      </w:r>
      <w:r w:rsidR="004220F0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.3. Вносить предложения о необходимых улучшениях в части функционирования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. </w:t>
      </w:r>
    </w:p>
    <w:p w:rsidR="00C32439" w:rsidRPr="008D672A" w:rsidRDefault="004220F0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3.7</w:t>
      </w:r>
      <w:r w:rsidR="00C32439" w:rsidRPr="008D672A">
        <w:rPr>
          <w:sz w:val="28"/>
          <w:szCs w:val="28"/>
        </w:rPr>
        <w:t xml:space="preserve">. Взаимодействие Владельца информационной системы </w:t>
      </w:r>
      <w:r w:rsidR="008D672A">
        <w:rPr>
          <w:sz w:val="28"/>
          <w:szCs w:val="28"/>
        </w:rPr>
        <w:br/>
      </w:r>
      <w:r w:rsidR="00C32439" w:rsidRPr="008D672A">
        <w:rPr>
          <w:sz w:val="28"/>
          <w:szCs w:val="28"/>
        </w:rPr>
        <w:t>и Участника определяет регламент информационной системы.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676FF1" w:rsidRDefault="00CB5FD6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4. Ответственность Сторон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4.1. Стороны несут ответственность за неисполнение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или ненадлежащее исполнение своих обязательств по </w:t>
      </w:r>
      <w:r w:rsidR="00D72097" w:rsidRPr="008D672A">
        <w:rPr>
          <w:sz w:val="28"/>
          <w:szCs w:val="28"/>
        </w:rPr>
        <w:t xml:space="preserve">настоящему </w:t>
      </w:r>
      <w:r w:rsidRPr="008D672A">
        <w:rPr>
          <w:sz w:val="28"/>
          <w:szCs w:val="28"/>
        </w:rPr>
        <w:t xml:space="preserve">Соглашению в соответствии с законодательством Российской Федерации и условиями настоящего Соглашения.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4.2. Оператор не нес</w:t>
      </w:r>
      <w:r w:rsidR="00D70E04" w:rsidRPr="008D672A">
        <w:rPr>
          <w:sz w:val="28"/>
          <w:szCs w:val="28"/>
        </w:rPr>
        <w:t>е</w:t>
      </w:r>
      <w:r w:rsidRPr="008D672A">
        <w:rPr>
          <w:sz w:val="28"/>
          <w:szCs w:val="28"/>
        </w:rPr>
        <w:t>т ответ</w:t>
      </w:r>
      <w:r w:rsidR="004220F0" w:rsidRPr="008D672A">
        <w:rPr>
          <w:sz w:val="28"/>
          <w:szCs w:val="28"/>
        </w:rPr>
        <w:t>ственность</w:t>
      </w:r>
      <w:r w:rsidRPr="008D672A">
        <w:rPr>
          <w:sz w:val="28"/>
          <w:szCs w:val="28"/>
        </w:rPr>
        <w:t xml:space="preserve"> </w:t>
      </w:r>
      <w:proofErr w:type="gramStart"/>
      <w:r w:rsidRPr="008D672A">
        <w:rPr>
          <w:sz w:val="28"/>
          <w:szCs w:val="28"/>
        </w:rPr>
        <w:t>за</w:t>
      </w:r>
      <w:proofErr w:type="gramEnd"/>
      <w:r w:rsidRPr="008D672A">
        <w:rPr>
          <w:sz w:val="28"/>
          <w:szCs w:val="28"/>
        </w:rPr>
        <w:t xml:space="preserve">: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4.2.1. </w:t>
      </w:r>
      <w:r w:rsidR="004B21E6" w:rsidRPr="008D672A">
        <w:rPr>
          <w:sz w:val="28"/>
          <w:szCs w:val="28"/>
        </w:rPr>
        <w:t>С</w:t>
      </w:r>
      <w:r w:rsidRPr="008D672A">
        <w:rPr>
          <w:sz w:val="28"/>
          <w:szCs w:val="28"/>
        </w:rPr>
        <w:t xml:space="preserve">остояние используемых </w:t>
      </w:r>
      <w:r w:rsidR="00D70E04" w:rsidRPr="008D672A">
        <w:rPr>
          <w:sz w:val="28"/>
          <w:szCs w:val="28"/>
        </w:rPr>
        <w:t>У</w:t>
      </w:r>
      <w:r w:rsidRPr="008D672A">
        <w:rPr>
          <w:sz w:val="28"/>
          <w:szCs w:val="28"/>
        </w:rPr>
        <w:t xml:space="preserve">частником каналов связи, средств и систем обеспечения информационного обмена, межсетевого взаимодействия и защиты информации, соответствие действующим требованиям мероприятий по технической защите информации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в информационных системах Участника</w:t>
      </w:r>
      <w:r w:rsidR="004B21E6" w:rsidRPr="008D672A">
        <w:rPr>
          <w:sz w:val="28"/>
          <w:szCs w:val="28"/>
        </w:rPr>
        <w:t>.</w:t>
      </w:r>
    </w:p>
    <w:p w:rsidR="00CB5FD6" w:rsidRPr="008D672A" w:rsidRDefault="004B21E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4.2.2. Д</w:t>
      </w:r>
      <w:r w:rsidR="00CB5FD6" w:rsidRPr="008D672A">
        <w:rPr>
          <w:sz w:val="28"/>
          <w:szCs w:val="28"/>
        </w:rPr>
        <w:t xml:space="preserve">остоверность информации (данных), </w:t>
      </w:r>
      <w:r w:rsidR="00CC3EBB">
        <w:rPr>
          <w:sz w:val="28"/>
          <w:szCs w:val="28"/>
        </w:rPr>
        <w:t>передаваемо</w:t>
      </w:r>
      <w:proofErr w:type="gramStart"/>
      <w:r w:rsidR="00CC3EBB">
        <w:rPr>
          <w:sz w:val="28"/>
          <w:szCs w:val="28"/>
        </w:rPr>
        <w:t>й</w:t>
      </w:r>
      <w:r w:rsidR="00CB5FD6" w:rsidRPr="008D672A">
        <w:rPr>
          <w:sz w:val="28"/>
          <w:szCs w:val="28"/>
        </w:rPr>
        <w:t>(</w:t>
      </w:r>
      <w:proofErr w:type="spellStart"/>
      <w:proofErr w:type="gramEnd"/>
      <w:r w:rsidR="00CB5FD6" w:rsidRPr="008D672A">
        <w:rPr>
          <w:sz w:val="28"/>
          <w:szCs w:val="28"/>
        </w:rPr>
        <w:t>ых</w:t>
      </w:r>
      <w:proofErr w:type="spellEnd"/>
      <w:r w:rsidR="00CB5FD6" w:rsidRPr="008D672A">
        <w:rPr>
          <w:sz w:val="28"/>
          <w:szCs w:val="28"/>
        </w:rPr>
        <w:t xml:space="preserve">) Участнику посредством </w:t>
      </w:r>
      <w:r w:rsidR="00D70E04" w:rsidRPr="008D672A">
        <w:rPr>
          <w:sz w:val="28"/>
          <w:szCs w:val="28"/>
        </w:rPr>
        <w:t xml:space="preserve">ЕЗСПД </w:t>
      </w:r>
      <w:r w:rsidR="00CB5FD6" w:rsidRPr="008D672A">
        <w:rPr>
          <w:sz w:val="28"/>
          <w:szCs w:val="28"/>
        </w:rPr>
        <w:t xml:space="preserve">от иных участников;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4.2.3. </w:t>
      </w:r>
      <w:r w:rsidR="004B21E6" w:rsidRPr="008D672A">
        <w:rPr>
          <w:sz w:val="28"/>
          <w:szCs w:val="28"/>
        </w:rPr>
        <w:t>Д</w:t>
      </w:r>
      <w:r w:rsidRPr="008D672A">
        <w:rPr>
          <w:sz w:val="28"/>
          <w:szCs w:val="28"/>
        </w:rPr>
        <w:t xml:space="preserve">остоверность информации (данных), </w:t>
      </w:r>
      <w:r w:rsidR="00CC3EBB">
        <w:rPr>
          <w:sz w:val="28"/>
          <w:szCs w:val="28"/>
        </w:rPr>
        <w:t>передаваемо</w:t>
      </w:r>
      <w:proofErr w:type="gramStart"/>
      <w:r w:rsidR="00CC3EBB">
        <w:rPr>
          <w:sz w:val="28"/>
          <w:szCs w:val="28"/>
        </w:rPr>
        <w:t>й</w:t>
      </w:r>
      <w:r w:rsidRPr="008D672A">
        <w:rPr>
          <w:sz w:val="28"/>
          <w:szCs w:val="28"/>
        </w:rPr>
        <w:t>(</w:t>
      </w:r>
      <w:proofErr w:type="spellStart"/>
      <w:proofErr w:type="gramEnd"/>
      <w:r w:rsidRPr="008D672A">
        <w:rPr>
          <w:sz w:val="28"/>
          <w:szCs w:val="28"/>
        </w:rPr>
        <w:t>ых</w:t>
      </w:r>
      <w:proofErr w:type="spellEnd"/>
      <w:r w:rsidRPr="008D672A">
        <w:rPr>
          <w:sz w:val="28"/>
          <w:szCs w:val="28"/>
        </w:rPr>
        <w:t xml:space="preserve">) Участником посредством </w:t>
      </w:r>
      <w:r w:rsidR="00D70E04" w:rsidRPr="008D672A">
        <w:rPr>
          <w:sz w:val="28"/>
          <w:szCs w:val="28"/>
        </w:rPr>
        <w:t xml:space="preserve">ЕЗСПД </w:t>
      </w:r>
      <w:r w:rsidR="004B21E6" w:rsidRPr="008D672A">
        <w:rPr>
          <w:sz w:val="28"/>
          <w:szCs w:val="28"/>
        </w:rPr>
        <w:t>иным участника</w:t>
      </w:r>
      <w:r w:rsidR="00C86F98" w:rsidRPr="008D672A">
        <w:rPr>
          <w:sz w:val="28"/>
          <w:szCs w:val="28"/>
        </w:rPr>
        <w:t>м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4.2.4. </w:t>
      </w:r>
      <w:r w:rsidR="004B21E6" w:rsidRPr="008D672A">
        <w:rPr>
          <w:sz w:val="28"/>
          <w:szCs w:val="28"/>
        </w:rPr>
        <w:t>А</w:t>
      </w:r>
      <w:r w:rsidRPr="008D672A">
        <w:rPr>
          <w:sz w:val="28"/>
          <w:szCs w:val="28"/>
        </w:rPr>
        <w:t>варии, сбои или перебои в обслуживании используемых Участником программных, программно-аппаратных компонент</w:t>
      </w:r>
      <w:r w:rsidR="004220F0" w:rsidRPr="008D672A">
        <w:rPr>
          <w:sz w:val="28"/>
          <w:szCs w:val="28"/>
        </w:rPr>
        <w:t>ов</w:t>
      </w:r>
      <w:r w:rsidRPr="008D672A">
        <w:rPr>
          <w:sz w:val="28"/>
          <w:szCs w:val="28"/>
        </w:rPr>
        <w:t xml:space="preserve"> информационных систем, средств и систем обеспечения информационного обмена, межсетевого взаимодействия и защиты информации</w:t>
      </w:r>
      <w:r w:rsidR="004B21E6" w:rsidRPr="008D672A">
        <w:rPr>
          <w:sz w:val="28"/>
          <w:szCs w:val="28"/>
        </w:rPr>
        <w:t>.</w:t>
      </w:r>
    </w:p>
    <w:p w:rsidR="00D70E04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4.2.5. </w:t>
      </w:r>
      <w:proofErr w:type="gramStart"/>
      <w:r w:rsidR="004B21E6" w:rsidRPr="008D672A">
        <w:rPr>
          <w:sz w:val="28"/>
          <w:szCs w:val="28"/>
        </w:rPr>
        <w:t>С</w:t>
      </w:r>
      <w:r w:rsidRPr="008D672A">
        <w:rPr>
          <w:sz w:val="28"/>
          <w:szCs w:val="28"/>
        </w:rPr>
        <w:t xml:space="preserve">остояние неработоспособности системы взаимодействия, вызванной необходимостью добавления или удаления сетевых узлов Участника, имеющих доступ </w:t>
      </w:r>
      <w:r w:rsidR="00D70E04" w:rsidRPr="008D672A">
        <w:rPr>
          <w:sz w:val="28"/>
          <w:szCs w:val="28"/>
        </w:rPr>
        <w:t>к ЕЗСПД</w:t>
      </w:r>
      <w:r w:rsidRPr="008D672A">
        <w:rPr>
          <w:sz w:val="28"/>
          <w:szCs w:val="28"/>
        </w:rPr>
        <w:t xml:space="preserve">, смены ключевой информации, требующей двухстороннего взаимодействия Оператора и Участника, проведения дополнительных настроек, требуемых при добавлении новых сервисов на стороне </w:t>
      </w:r>
      <w:r w:rsidR="00C32439" w:rsidRPr="008D672A">
        <w:rPr>
          <w:sz w:val="28"/>
          <w:szCs w:val="28"/>
        </w:rPr>
        <w:t>Владельца информационной системы</w:t>
      </w:r>
      <w:r w:rsidRPr="008D672A">
        <w:rPr>
          <w:sz w:val="28"/>
          <w:szCs w:val="28"/>
        </w:rPr>
        <w:t xml:space="preserve">, либо </w:t>
      </w:r>
      <w:r w:rsidR="00C32439" w:rsidRPr="008D672A">
        <w:rPr>
          <w:sz w:val="28"/>
          <w:szCs w:val="28"/>
        </w:rPr>
        <w:br/>
      </w:r>
      <w:r w:rsidRPr="008D672A">
        <w:rPr>
          <w:sz w:val="28"/>
          <w:szCs w:val="28"/>
        </w:rPr>
        <w:t>в случае других изменений, требующих модификации правил фильтрации либо трансляции на стороне Оператора</w:t>
      </w:r>
      <w:r w:rsidR="004B21E6" w:rsidRPr="008D672A">
        <w:rPr>
          <w:sz w:val="28"/>
          <w:szCs w:val="28"/>
        </w:rPr>
        <w:t>.</w:t>
      </w:r>
      <w:proofErr w:type="gramEnd"/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4.2.</w:t>
      </w:r>
      <w:r w:rsidR="00D70E04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 </w:t>
      </w:r>
      <w:r w:rsidR="004B21E6" w:rsidRPr="008D672A">
        <w:rPr>
          <w:sz w:val="28"/>
          <w:szCs w:val="28"/>
        </w:rPr>
        <w:t>У</w:t>
      </w:r>
      <w:r w:rsidRPr="008D672A">
        <w:rPr>
          <w:sz w:val="28"/>
          <w:szCs w:val="28"/>
        </w:rPr>
        <w:t xml:space="preserve">щерб, понесенный </w:t>
      </w:r>
      <w:r w:rsidR="00C32439" w:rsidRPr="008D672A">
        <w:rPr>
          <w:sz w:val="28"/>
          <w:szCs w:val="28"/>
        </w:rPr>
        <w:t xml:space="preserve">Владельцем информационной системы </w:t>
      </w:r>
      <w:r w:rsidR="008D672A">
        <w:rPr>
          <w:sz w:val="28"/>
          <w:szCs w:val="28"/>
        </w:rPr>
        <w:br/>
      </w:r>
      <w:r w:rsidR="00C32439" w:rsidRPr="008D672A">
        <w:rPr>
          <w:sz w:val="28"/>
          <w:szCs w:val="28"/>
        </w:rPr>
        <w:t xml:space="preserve">и </w:t>
      </w:r>
      <w:r w:rsidRPr="008D672A">
        <w:rPr>
          <w:sz w:val="28"/>
          <w:szCs w:val="28"/>
        </w:rPr>
        <w:t xml:space="preserve">Участником в результате нарушения им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 xml:space="preserve">ия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Регламента.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4.3. Участник не несет ответственност</w:t>
      </w:r>
      <w:r w:rsidR="008F41F5" w:rsidRPr="008D672A">
        <w:rPr>
          <w:sz w:val="28"/>
          <w:szCs w:val="28"/>
        </w:rPr>
        <w:t>и</w:t>
      </w:r>
      <w:r w:rsidRPr="008D672A">
        <w:rPr>
          <w:sz w:val="28"/>
          <w:szCs w:val="28"/>
        </w:rPr>
        <w:t xml:space="preserve"> за ущерб, понесенный Оператором, иными участниками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, при отсутствии вины Участника.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4.4. Оператор</w:t>
      </w:r>
      <w:r w:rsidR="00C32439" w:rsidRPr="008D672A">
        <w:rPr>
          <w:sz w:val="28"/>
          <w:szCs w:val="28"/>
        </w:rPr>
        <w:t>, Владелец информационной системы</w:t>
      </w:r>
      <w:r w:rsidRPr="008D672A">
        <w:rPr>
          <w:sz w:val="28"/>
          <w:szCs w:val="28"/>
        </w:rPr>
        <w:t xml:space="preserve"> и Участник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не несут ответственности за неисполнение или ненадлежащее исполнение обязательств, принятых на себя в соответствии с </w:t>
      </w:r>
      <w:r w:rsidR="00D72097" w:rsidRPr="008D672A">
        <w:rPr>
          <w:sz w:val="28"/>
          <w:szCs w:val="28"/>
        </w:rPr>
        <w:t xml:space="preserve">настоящим </w:t>
      </w:r>
      <w:r w:rsidRPr="008D672A">
        <w:rPr>
          <w:sz w:val="28"/>
          <w:szCs w:val="28"/>
        </w:rPr>
        <w:t xml:space="preserve">Соглашением, если надлежащее исполнение оказалось невозможным вследствие наступления обстоятельств непреодолимой силы.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4.5. Для целей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 xml:space="preserve">ия «непреодолимая сила» означает обстоятельство, предусмотренное пунктом 3 статьи 401 Гражданского кодекса Российской Федерации.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4.6. Оператор</w:t>
      </w:r>
      <w:r w:rsidR="00C32439" w:rsidRPr="008D672A">
        <w:rPr>
          <w:sz w:val="28"/>
          <w:szCs w:val="28"/>
        </w:rPr>
        <w:t>, Владелец информационной системы</w:t>
      </w:r>
      <w:r w:rsidRPr="008D672A">
        <w:rPr>
          <w:sz w:val="28"/>
          <w:szCs w:val="28"/>
        </w:rPr>
        <w:t xml:space="preserve"> и Участник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в случае невозможности исполнения своих обязательств по причине наступления обстоятельств непреодолимой силы должны предпринять все возможные действия для </w:t>
      </w:r>
      <w:r w:rsidR="008F41F5" w:rsidRPr="008D672A">
        <w:rPr>
          <w:sz w:val="28"/>
          <w:szCs w:val="28"/>
        </w:rPr>
        <w:t xml:space="preserve">оперативного </w:t>
      </w:r>
      <w:r w:rsidRPr="008D672A">
        <w:rPr>
          <w:sz w:val="28"/>
          <w:szCs w:val="28"/>
        </w:rPr>
        <w:t xml:space="preserve">извещения другой </w:t>
      </w:r>
      <w:r w:rsidR="004B21E6" w:rsidRPr="008D672A">
        <w:rPr>
          <w:sz w:val="28"/>
          <w:szCs w:val="28"/>
        </w:rPr>
        <w:t>С</w:t>
      </w:r>
      <w:r w:rsidRPr="008D672A">
        <w:rPr>
          <w:sz w:val="28"/>
          <w:szCs w:val="28"/>
        </w:rPr>
        <w:t xml:space="preserve">тороны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о наступлении таких обстоятельств.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4.7. Исполнение обязательств возобновляется немедленно после прекращения действия обстоятельств непреодолимой силы.  </w:t>
      </w:r>
    </w:p>
    <w:p w:rsidR="008D672A" w:rsidRDefault="008D672A" w:rsidP="00CB5FD6">
      <w:pPr>
        <w:widowControl w:val="0"/>
        <w:jc w:val="center"/>
        <w:rPr>
          <w:sz w:val="28"/>
          <w:szCs w:val="28"/>
        </w:rPr>
      </w:pPr>
    </w:p>
    <w:p w:rsidR="008D672A" w:rsidRPr="00676FF1" w:rsidRDefault="00CB5FD6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5. </w:t>
      </w:r>
      <w:proofErr w:type="spellStart"/>
      <w:r w:rsidR="004220F0" w:rsidRPr="00676FF1">
        <w:rPr>
          <w:b/>
          <w:sz w:val="28"/>
          <w:szCs w:val="28"/>
        </w:rPr>
        <w:t>Прекращение</w:t>
      </w:r>
      <w:r w:rsidR="00D70E04" w:rsidRPr="00676FF1">
        <w:rPr>
          <w:b/>
          <w:sz w:val="28"/>
          <w:szCs w:val="28"/>
        </w:rPr>
        <w:t>подключения</w:t>
      </w:r>
      <w:proofErr w:type="spellEnd"/>
      <w:r w:rsidR="00D70E04" w:rsidRPr="00676FF1">
        <w:rPr>
          <w:b/>
          <w:sz w:val="28"/>
          <w:szCs w:val="28"/>
        </w:rPr>
        <w:t xml:space="preserve"> </w:t>
      </w:r>
    </w:p>
    <w:p w:rsidR="00CB5FD6" w:rsidRPr="00676FF1" w:rsidRDefault="00D70E04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к </w:t>
      </w:r>
      <w:r w:rsidR="006366B2" w:rsidRPr="00676FF1">
        <w:rPr>
          <w:b/>
          <w:sz w:val="28"/>
          <w:szCs w:val="28"/>
        </w:rPr>
        <w:t xml:space="preserve">информационной системе посредством </w:t>
      </w:r>
      <w:r w:rsidRPr="00676FF1">
        <w:rPr>
          <w:b/>
          <w:sz w:val="28"/>
          <w:szCs w:val="28"/>
        </w:rPr>
        <w:t>ЕЗСПД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5.1. Подключение Участника к </w:t>
      </w:r>
      <w:r w:rsidR="006366B2" w:rsidRPr="008D672A">
        <w:rPr>
          <w:sz w:val="28"/>
          <w:szCs w:val="28"/>
        </w:rPr>
        <w:t xml:space="preserve">информационной системе посредством </w:t>
      </w:r>
      <w:r w:rsidR="00D70E04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может быть прекращено Оператором в случаях: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5.1.1.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 xml:space="preserve">арушения Участником требований передачи информации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безопасности информации, предусмотренных </w:t>
      </w:r>
      <w:r w:rsidR="00D72097" w:rsidRPr="008D672A">
        <w:rPr>
          <w:sz w:val="28"/>
          <w:szCs w:val="28"/>
        </w:rPr>
        <w:t xml:space="preserve">настоящим </w:t>
      </w:r>
      <w:r w:rsidRPr="008D672A">
        <w:rPr>
          <w:sz w:val="28"/>
          <w:szCs w:val="28"/>
        </w:rPr>
        <w:t>Соглашением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5.1.2. </w:t>
      </w:r>
      <w:r w:rsidR="004B21E6" w:rsidRPr="008D672A">
        <w:rPr>
          <w:sz w:val="28"/>
          <w:szCs w:val="28"/>
        </w:rPr>
        <w:t>Н</w:t>
      </w:r>
      <w:r w:rsidRPr="008D672A">
        <w:rPr>
          <w:sz w:val="28"/>
          <w:szCs w:val="28"/>
        </w:rPr>
        <w:t>арушения Участником установленны</w:t>
      </w:r>
      <w:r w:rsidR="008F41F5" w:rsidRPr="008D672A">
        <w:rPr>
          <w:sz w:val="28"/>
          <w:szCs w:val="28"/>
        </w:rPr>
        <w:t>х</w:t>
      </w:r>
      <w:r w:rsidRPr="008D672A">
        <w:rPr>
          <w:sz w:val="28"/>
          <w:szCs w:val="28"/>
        </w:rPr>
        <w:t xml:space="preserve"> Регламентом правил и технических требований к используемым средствам и системам обеспечения информационного обмена, межсетевого взаимодействия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>и защиты информации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5.1.3. </w:t>
      </w:r>
      <w:r w:rsidR="004B21E6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ыявления фактов деструктивных действий Участника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по отношению к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, а также информационным системам иных участников как со стороны лиц, непосредственно использующих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>, так и со стороны третьих лиц</w:t>
      </w:r>
      <w:r w:rsidR="004B21E6" w:rsidRPr="008D672A">
        <w:rPr>
          <w:sz w:val="28"/>
          <w:szCs w:val="28"/>
        </w:rPr>
        <w:t>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5.1.4. </w:t>
      </w:r>
      <w:r w:rsidR="004B21E6" w:rsidRPr="008D672A">
        <w:rPr>
          <w:sz w:val="28"/>
          <w:szCs w:val="28"/>
        </w:rPr>
        <w:t>В</w:t>
      </w:r>
      <w:r w:rsidRPr="008D672A">
        <w:rPr>
          <w:sz w:val="28"/>
          <w:szCs w:val="28"/>
        </w:rPr>
        <w:t xml:space="preserve">ыявления иных причин, препятствующих осуществлению передачи информации через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.  </w:t>
      </w:r>
    </w:p>
    <w:p w:rsidR="009B6283" w:rsidRPr="008D672A" w:rsidRDefault="009B6283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5.1.5. Прекращения доступа к подключенным информационным системам.</w:t>
      </w:r>
    </w:p>
    <w:p w:rsidR="009B6283" w:rsidRPr="008D672A" w:rsidRDefault="009B6283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5.1.6. Вывода из эксплуатации подключенных информационных систем.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5.2. В срок, не превышающий трех рабочих дней, Оператор, установивший одно или несколько нарушений, предусмотренных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в пункте 5.1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 xml:space="preserve">ия, направляет Участнику уведомление в письменной форме с указанием основания, которое может послужить приостановлением </w:t>
      </w:r>
      <w:r w:rsidR="00D70E04" w:rsidRPr="008D672A">
        <w:rPr>
          <w:sz w:val="28"/>
          <w:szCs w:val="28"/>
        </w:rPr>
        <w:t xml:space="preserve">подключения к </w:t>
      </w:r>
      <w:r w:rsidR="006366B2" w:rsidRPr="008D672A">
        <w:rPr>
          <w:sz w:val="28"/>
          <w:szCs w:val="28"/>
        </w:rPr>
        <w:t xml:space="preserve">информационной системе посредством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5.3. В случае если одно или несколь</w:t>
      </w:r>
      <w:r w:rsidR="008F41F5" w:rsidRPr="008D672A">
        <w:rPr>
          <w:sz w:val="28"/>
          <w:szCs w:val="28"/>
        </w:rPr>
        <w:t>ко нарушений, предусмотренных пунктом</w:t>
      </w:r>
      <w:r w:rsidRPr="008D672A">
        <w:rPr>
          <w:sz w:val="28"/>
          <w:szCs w:val="28"/>
        </w:rPr>
        <w:t xml:space="preserve"> 5</w:t>
      </w:r>
      <w:r w:rsidR="00796C40" w:rsidRPr="008D672A">
        <w:rPr>
          <w:sz w:val="28"/>
          <w:szCs w:val="28"/>
        </w:rPr>
        <w:t>.1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>ия, будет допущено Участником, Участник информирует Оператора о сроках устранения допущенного нарушения. В случае не</w:t>
      </w:r>
      <w:r w:rsidR="00046AAF">
        <w:rPr>
          <w:sz w:val="28"/>
          <w:szCs w:val="28"/>
        </w:rPr>
        <w:t xml:space="preserve"> </w:t>
      </w:r>
      <w:r w:rsidRPr="008D672A">
        <w:rPr>
          <w:sz w:val="28"/>
          <w:szCs w:val="28"/>
        </w:rPr>
        <w:t xml:space="preserve">устранения нарушения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в установленные сроки передача информации посредством </w:t>
      </w:r>
      <w:r w:rsidR="00D70E04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приостанавливается.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5.4. При установлении Оператором информации о выявлении фактов деструктивных действий Участника по отношению к </w:t>
      </w:r>
      <w:r w:rsidR="00D70E04" w:rsidRPr="008D672A">
        <w:rPr>
          <w:sz w:val="28"/>
          <w:szCs w:val="28"/>
        </w:rPr>
        <w:t>ЕЗСПД</w:t>
      </w:r>
      <w:r w:rsidRPr="008D672A">
        <w:rPr>
          <w:sz w:val="28"/>
          <w:szCs w:val="28"/>
        </w:rPr>
        <w:t xml:space="preserve">,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а также установленных требований по защите информации доступ Участника к </w:t>
      </w:r>
      <w:r w:rsidR="006366B2" w:rsidRPr="008D672A">
        <w:rPr>
          <w:sz w:val="28"/>
          <w:szCs w:val="28"/>
        </w:rPr>
        <w:t xml:space="preserve">информационной системе посредством </w:t>
      </w:r>
      <w:r w:rsidR="00D70E04" w:rsidRPr="008D672A">
        <w:rPr>
          <w:sz w:val="28"/>
          <w:szCs w:val="28"/>
        </w:rPr>
        <w:t xml:space="preserve">ЕЗСПД </w:t>
      </w:r>
      <w:r w:rsidRPr="008D672A">
        <w:rPr>
          <w:sz w:val="28"/>
          <w:szCs w:val="28"/>
        </w:rPr>
        <w:t xml:space="preserve">незамедлительно приостанавливается без предварительного уведомления с последующим его восстановлением после устранения выявленного нарушения.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676FF1" w:rsidRDefault="00CB5FD6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6. Порядок разрешения споров </w:t>
      </w:r>
    </w:p>
    <w:p w:rsidR="00CB5FD6" w:rsidRPr="00676FF1" w:rsidRDefault="00CB5FD6" w:rsidP="00CB5FD6">
      <w:pPr>
        <w:widowControl w:val="0"/>
        <w:ind w:firstLine="708"/>
        <w:jc w:val="both"/>
        <w:rPr>
          <w:b/>
          <w:sz w:val="28"/>
          <w:szCs w:val="28"/>
        </w:rPr>
      </w:pP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6.1. Все споры или разногласия, возникающие между Сторонами по </w:t>
      </w:r>
      <w:r w:rsidR="00D72097" w:rsidRPr="008D672A">
        <w:rPr>
          <w:sz w:val="28"/>
          <w:szCs w:val="28"/>
        </w:rPr>
        <w:t xml:space="preserve">настоящему </w:t>
      </w:r>
      <w:r w:rsidRPr="008D672A">
        <w:rPr>
          <w:sz w:val="28"/>
          <w:szCs w:val="28"/>
        </w:rPr>
        <w:t xml:space="preserve">Соглашению или в связи с ним, разрешаются путем переговоров и консультаций между Сторонами.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6.2. В случае если спор или разногласие не могут быть </w:t>
      </w:r>
      <w:proofErr w:type="gramStart"/>
      <w:r w:rsidRPr="008D672A">
        <w:rPr>
          <w:sz w:val="28"/>
          <w:szCs w:val="28"/>
        </w:rPr>
        <w:t>решены</w:t>
      </w:r>
      <w:proofErr w:type="gramEnd"/>
      <w:r w:rsidRPr="008D672A">
        <w:rPr>
          <w:sz w:val="28"/>
          <w:szCs w:val="28"/>
        </w:rPr>
        <w:t xml:space="preserve"> путем переговоров и (или) консультаций между Сторонами, создается экспертная комиссия.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6.3. Состав экспертной комиссии формируется из равного количества представителей каждой из Сторон. В состав экспертной комиссии также могут включаться эксперты-представители независимых органов и (или) организаций.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6.4. Дата, место и время начала заседания экспертной комиссии согласовываются всеми Сторонами.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6.</w:t>
      </w:r>
      <w:r w:rsidR="006366B2" w:rsidRPr="008D672A">
        <w:rPr>
          <w:sz w:val="28"/>
          <w:szCs w:val="28"/>
        </w:rPr>
        <w:t>5</w:t>
      </w:r>
      <w:r w:rsidRPr="008D672A">
        <w:rPr>
          <w:sz w:val="28"/>
          <w:szCs w:val="28"/>
        </w:rPr>
        <w:t xml:space="preserve">. Решение, принятое на заседании экспертной комиссии, оформляется соответствующим протоколом.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6.</w:t>
      </w:r>
      <w:r w:rsidR="006366B2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 Переговорный порядок урегулирования споров и разногласий не исключает права каждой </w:t>
      </w:r>
      <w:proofErr w:type="gramStart"/>
      <w:r w:rsidRPr="008D672A">
        <w:rPr>
          <w:sz w:val="28"/>
          <w:szCs w:val="28"/>
        </w:rPr>
        <w:t>из Сторон на разрешение споров в судебном порядке в соответствии с законодательством</w:t>
      </w:r>
      <w:proofErr w:type="gramEnd"/>
      <w:r w:rsidRPr="008D672A">
        <w:rPr>
          <w:sz w:val="28"/>
          <w:szCs w:val="28"/>
        </w:rPr>
        <w:t xml:space="preserve"> Российской Федерации. Стороны обязуются возникающие</w:t>
      </w:r>
      <w:r w:rsidR="00F36820" w:rsidRPr="008D672A">
        <w:rPr>
          <w:sz w:val="28"/>
          <w:szCs w:val="28"/>
        </w:rPr>
        <w:t xml:space="preserve"> споры разрешать в Арбитражном С</w:t>
      </w:r>
      <w:r w:rsidRPr="008D672A">
        <w:rPr>
          <w:sz w:val="28"/>
          <w:szCs w:val="28"/>
        </w:rPr>
        <w:t>уде</w:t>
      </w:r>
      <w:r w:rsidR="008F41F5" w:rsidRPr="008D672A">
        <w:rPr>
          <w:sz w:val="28"/>
          <w:szCs w:val="28"/>
        </w:rPr>
        <w:t xml:space="preserve"> Кабардино-Балкарской Республики</w:t>
      </w:r>
      <w:r w:rsidRPr="008D672A">
        <w:rPr>
          <w:sz w:val="28"/>
          <w:szCs w:val="28"/>
        </w:rPr>
        <w:t xml:space="preserve">. </w:t>
      </w:r>
    </w:p>
    <w:p w:rsidR="00676FF1" w:rsidRPr="008D672A" w:rsidRDefault="00676FF1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676FF1" w:rsidRDefault="00CB5FD6" w:rsidP="00CB5FD6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 xml:space="preserve">7. Заключительные положения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7.1. Ответственными за организационно-техническое обеспечение реализации </w:t>
      </w:r>
      <w:r w:rsidR="00D72097" w:rsidRPr="008D672A">
        <w:rPr>
          <w:sz w:val="28"/>
          <w:szCs w:val="28"/>
        </w:rPr>
        <w:t>настоящего Соглашен</w:t>
      </w:r>
      <w:r w:rsidRPr="008D672A">
        <w:rPr>
          <w:sz w:val="28"/>
          <w:szCs w:val="28"/>
        </w:rPr>
        <w:t xml:space="preserve">ия являются: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от Оператора </w:t>
      </w:r>
      <w:r w:rsidR="00284AAE" w:rsidRPr="008D672A">
        <w:rPr>
          <w:sz w:val="28"/>
          <w:szCs w:val="28"/>
        </w:rPr>
        <w:t>–</w:t>
      </w:r>
      <w:r w:rsidR="00405628">
        <w:rPr>
          <w:sz w:val="28"/>
          <w:szCs w:val="28"/>
        </w:rPr>
        <w:t xml:space="preserve"> </w:t>
      </w:r>
      <w:proofErr w:type="spellStart"/>
      <w:r w:rsidR="008D1409" w:rsidRPr="008D672A">
        <w:rPr>
          <w:sz w:val="28"/>
          <w:szCs w:val="28"/>
        </w:rPr>
        <w:t>Лихов</w:t>
      </w:r>
      <w:proofErr w:type="spellEnd"/>
      <w:r w:rsidR="00023BBB">
        <w:rPr>
          <w:sz w:val="28"/>
          <w:szCs w:val="28"/>
        </w:rPr>
        <w:t xml:space="preserve"> </w:t>
      </w:r>
      <w:proofErr w:type="spellStart"/>
      <w:r w:rsidR="008D1409" w:rsidRPr="008D672A">
        <w:rPr>
          <w:sz w:val="28"/>
          <w:szCs w:val="28"/>
        </w:rPr>
        <w:t>Мухамед</w:t>
      </w:r>
      <w:proofErr w:type="spellEnd"/>
      <w:r w:rsidR="00023BBB">
        <w:rPr>
          <w:sz w:val="28"/>
          <w:szCs w:val="28"/>
        </w:rPr>
        <w:t xml:space="preserve"> </w:t>
      </w:r>
      <w:proofErr w:type="spellStart"/>
      <w:r w:rsidR="008D1409" w:rsidRPr="008D672A">
        <w:rPr>
          <w:sz w:val="28"/>
          <w:szCs w:val="28"/>
        </w:rPr>
        <w:t>Мусаевич</w:t>
      </w:r>
      <w:proofErr w:type="spellEnd"/>
      <w:r w:rsidR="00284AAE" w:rsidRPr="008D672A">
        <w:rPr>
          <w:sz w:val="28"/>
          <w:szCs w:val="28"/>
        </w:rPr>
        <w:t xml:space="preserve">, начальник </w:t>
      </w:r>
      <w:proofErr w:type="gramStart"/>
      <w:r w:rsidR="00284AAE" w:rsidRPr="008D672A">
        <w:rPr>
          <w:sz w:val="28"/>
          <w:szCs w:val="28"/>
        </w:rPr>
        <w:t xml:space="preserve">отдела технической защиты информации </w:t>
      </w:r>
      <w:r w:rsidR="00F36820" w:rsidRPr="008D672A">
        <w:rPr>
          <w:sz w:val="28"/>
          <w:szCs w:val="28"/>
        </w:rPr>
        <w:t xml:space="preserve">департамента информационных технологий </w:t>
      </w:r>
      <w:r w:rsidR="00284AAE" w:rsidRPr="008D672A">
        <w:rPr>
          <w:sz w:val="28"/>
          <w:szCs w:val="28"/>
        </w:rPr>
        <w:t>Управления</w:t>
      </w:r>
      <w:proofErr w:type="gramEnd"/>
      <w:r w:rsidR="00284AAE" w:rsidRPr="008D672A">
        <w:rPr>
          <w:sz w:val="28"/>
          <w:szCs w:val="28"/>
        </w:rPr>
        <w:t xml:space="preserve"> делами Главы и Правительства </w:t>
      </w:r>
      <w:r w:rsidR="008D672A">
        <w:rPr>
          <w:sz w:val="28"/>
          <w:szCs w:val="28"/>
        </w:rPr>
        <w:br/>
      </w:r>
      <w:r w:rsidR="00284AAE" w:rsidRPr="008D672A">
        <w:rPr>
          <w:sz w:val="28"/>
          <w:szCs w:val="28"/>
        </w:rPr>
        <w:t>Кабардино-Балкарской Республики</w:t>
      </w:r>
      <w:r w:rsidRPr="008D672A">
        <w:rPr>
          <w:sz w:val="28"/>
          <w:szCs w:val="28"/>
        </w:rPr>
        <w:t xml:space="preserve">; </w:t>
      </w:r>
    </w:p>
    <w:p w:rsidR="009B6283" w:rsidRPr="008D672A" w:rsidRDefault="009B6283" w:rsidP="009B6283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от Владельца информационной системы –</w:t>
      </w:r>
      <w:r w:rsidR="008D672A">
        <w:rPr>
          <w:sz w:val="28"/>
          <w:szCs w:val="28"/>
        </w:rPr>
        <w:t xml:space="preserve"> </w:t>
      </w:r>
      <w:r w:rsidR="00023BBB">
        <w:rPr>
          <w:sz w:val="28"/>
          <w:szCs w:val="28"/>
        </w:rPr>
        <w:t>Сергеева Юлия Викторовна, старший специалист отдела информационных технологий</w:t>
      </w:r>
      <w:r w:rsidRPr="008D672A">
        <w:rPr>
          <w:sz w:val="28"/>
          <w:szCs w:val="28"/>
        </w:rPr>
        <w:t xml:space="preserve">.  </w:t>
      </w:r>
    </w:p>
    <w:p w:rsidR="00CB5FD6" w:rsidRPr="008D672A" w:rsidRDefault="00284AAE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от </w:t>
      </w:r>
      <w:r w:rsidR="00D72097" w:rsidRPr="008D672A">
        <w:rPr>
          <w:sz w:val="28"/>
          <w:szCs w:val="28"/>
        </w:rPr>
        <w:t>Участника–</w:t>
      </w:r>
      <w:r w:rsidRPr="008D672A">
        <w:rPr>
          <w:sz w:val="28"/>
          <w:szCs w:val="28"/>
        </w:rPr>
        <w:t xml:space="preserve"> ___</w:t>
      </w:r>
      <w:r w:rsidR="00CB5FD6" w:rsidRPr="008D672A">
        <w:rPr>
          <w:sz w:val="28"/>
          <w:szCs w:val="28"/>
        </w:rPr>
        <w:t>_________________________</w:t>
      </w:r>
      <w:r w:rsidR="008D672A">
        <w:rPr>
          <w:sz w:val="28"/>
          <w:szCs w:val="28"/>
        </w:rPr>
        <w:t>_______________</w:t>
      </w:r>
      <w:r w:rsidR="00CB5FD6" w:rsidRPr="008D672A">
        <w:rPr>
          <w:sz w:val="28"/>
          <w:szCs w:val="28"/>
        </w:rPr>
        <w:t xml:space="preserve">. 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 xml:space="preserve">7.2. </w:t>
      </w:r>
      <w:r w:rsidR="00D72097" w:rsidRPr="008D672A">
        <w:rPr>
          <w:sz w:val="28"/>
          <w:szCs w:val="28"/>
        </w:rPr>
        <w:t xml:space="preserve">Настоящее </w:t>
      </w:r>
      <w:r w:rsidR="00F36820" w:rsidRPr="008D672A">
        <w:rPr>
          <w:sz w:val="28"/>
          <w:szCs w:val="28"/>
        </w:rPr>
        <w:t xml:space="preserve">Соглашение вступает в силу со дня </w:t>
      </w:r>
      <w:r w:rsidRPr="008D672A">
        <w:rPr>
          <w:sz w:val="28"/>
          <w:szCs w:val="28"/>
        </w:rPr>
        <w:t xml:space="preserve">его подписания и действует </w:t>
      </w:r>
      <w:r w:rsidR="009B6283" w:rsidRPr="008D672A">
        <w:rPr>
          <w:sz w:val="28"/>
          <w:szCs w:val="28"/>
        </w:rPr>
        <w:t>бессрочно.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7.</w:t>
      </w:r>
      <w:r w:rsidR="009B6283" w:rsidRPr="008D672A">
        <w:rPr>
          <w:sz w:val="28"/>
          <w:szCs w:val="28"/>
        </w:rPr>
        <w:t>3</w:t>
      </w:r>
      <w:r w:rsidRPr="008D672A">
        <w:rPr>
          <w:sz w:val="28"/>
          <w:szCs w:val="28"/>
        </w:rPr>
        <w:t xml:space="preserve">. В случае изменения наименования, адреса места нахождения или других реквизитов одной из Сторон </w:t>
      </w:r>
      <w:r w:rsidR="008F41F5" w:rsidRPr="008D672A">
        <w:rPr>
          <w:sz w:val="28"/>
          <w:szCs w:val="28"/>
        </w:rPr>
        <w:t xml:space="preserve">соответствующая </w:t>
      </w:r>
      <w:r w:rsidRPr="008D672A">
        <w:rPr>
          <w:sz w:val="28"/>
          <w:szCs w:val="28"/>
        </w:rPr>
        <w:t>Сторона письменно извещает об этом друг</w:t>
      </w:r>
      <w:r w:rsidR="009B6283" w:rsidRPr="008D672A">
        <w:rPr>
          <w:sz w:val="28"/>
          <w:szCs w:val="28"/>
        </w:rPr>
        <w:t>ие</w:t>
      </w:r>
      <w:r w:rsidRPr="008D672A">
        <w:rPr>
          <w:sz w:val="28"/>
          <w:szCs w:val="28"/>
        </w:rPr>
        <w:t xml:space="preserve"> Сторон</w:t>
      </w:r>
      <w:r w:rsidR="009B6283" w:rsidRPr="008D672A">
        <w:rPr>
          <w:sz w:val="28"/>
          <w:szCs w:val="28"/>
        </w:rPr>
        <w:t>ы</w:t>
      </w:r>
      <w:r w:rsidRPr="008D672A">
        <w:rPr>
          <w:sz w:val="28"/>
          <w:szCs w:val="28"/>
        </w:rPr>
        <w:t xml:space="preserve"> в течение трех рабочих дней со дня такого изменения.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7.</w:t>
      </w:r>
      <w:r w:rsidR="009B6283" w:rsidRPr="008D672A">
        <w:rPr>
          <w:sz w:val="28"/>
          <w:szCs w:val="28"/>
        </w:rPr>
        <w:t>4</w:t>
      </w:r>
      <w:r w:rsidRPr="008D672A">
        <w:rPr>
          <w:sz w:val="28"/>
          <w:szCs w:val="28"/>
        </w:rPr>
        <w:t xml:space="preserve">. Дополнения и изменения </w:t>
      </w:r>
      <w:r w:rsidR="008F41F5" w:rsidRPr="008D672A">
        <w:rPr>
          <w:sz w:val="28"/>
          <w:szCs w:val="28"/>
        </w:rPr>
        <w:t xml:space="preserve">к настоящему </w:t>
      </w:r>
      <w:r w:rsidRPr="008D672A">
        <w:rPr>
          <w:sz w:val="28"/>
          <w:szCs w:val="28"/>
        </w:rPr>
        <w:t>Соглашени</w:t>
      </w:r>
      <w:r w:rsidR="008F41F5" w:rsidRPr="008D672A">
        <w:rPr>
          <w:sz w:val="28"/>
          <w:szCs w:val="28"/>
        </w:rPr>
        <w:t>ю</w:t>
      </w:r>
      <w:r w:rsidRPr="008D672A">
        <w:rPr>
          <w:sz w:val="28"/>
          <w:szCs w:val="28"/>
        </w:rPr>
        <w:t xml:space="preserve">, принимаемые по предложениям Сторон, оформляются в письменной форме и становятся его неотъемлемой частью с момента их подписания Сторонами.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7.</w:t>
      </w:r>
      <w:r w:rsidR="009B6283" w:rsidRPr="008D672A">
        <w:rPr>
          <w:sz w:val="28"/>
          <w:szCs w:val="28"/>
        </w:rPr>
        <w:t>5</w:t>
      </w:r>
      <w:r w:rsidRPr="008D672A">
        <w:rPr>
          <w:sz w:val="28"/>
          <w:szCs w:val="28"/>
        </w:rPr>
        <w:t xml:space="preserve">. </w:t>
      </w:r>
      <w:r w:rsidR="008F41F5" w:rsidRPr="008D672A">
        <w:rPr>
          <w:sz w:val="28"/>
          <w:szCs w:val="28"/>
        </w:rPr>
        <w:t xml:space="preserve">Настоящее </w:t>
      </w:r>
      <w:r w:rsidRPr="008D672A">
        <w:rPr>
          <w:sz w:val="28"/>
          <w:szCs w:val="28"/>
        </w:rPr>
        <w:t xml:space="preserve">Соглашение может быть расторгнуто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по инициативе любой из Сторон, при этом она должна письменно уведомить другую Сторону не менее чем за один календарный месяц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до предполагаемой даты прекращения действия </w:t>
      </w:r>
      <w:r w:rsidR="008F41F5" w:rsidRPr="008D672A">
        <w:rPr>
          <w:sz w:val="28"/>
          <w:szCs w:val="28"/>
        </w:rPr>
        <w:t xml:space="preserve">настоящего </w:t>
      </w:r>
      <w:r w:rsidRPr="008D672A">
        <w:rPr>
          <w:sz w:val="28"/>
          <w:szCs w:val="28"/>
        </w:rPr>
        <w:t xml:space="preserve">Соглашения.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7.</w:t>
      </w:r>
      <w:r w:rsidR="009B6283" w:rsidRPr="008D672A">
        <w:rPr>
          <w:sz w:val="28"/>
          <w:szCs w:val="28"/>
        </w:rPr>
        <w:t>6</w:t>
      </w:r>
      <w:r w:rsidRPr="008D672A">
        <w:rPr>
          <w:sz w:val="28"/>
          <w:szCs w:val="28"/>
        </w:rPr>
        <w:t xml:space="preserve">. Расторжение </w:t>
      </w:r>
      <w:r w:rsidR="008F41F5" w:rsidRPr="008D672A">
        <w:rPr>
          <w:sz w:val="28"/>
          <w:szCs w:val="28"/>
        </w:rPr>
        <w:t xml:space="preserve">настоящего </w:t>
      </w:r>
      <w:r w:rsidRPr="008D672A">
        <w:rPr>
          <w:sz w:val="28"/>
          <w:szCs w:val="28"/>
        </w:rPr>
        <w:t xml:space="preserve">Соглашения возможно в случаях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 порядке, установленных законодательством Российской Федерации. </w:t>
      </w:r>
    </w:p>
    <w:p w:rsidR="00CB5FD6" w:rsidRPr="008D672A" w:rsidRDefault="00CB5FD6" w:rsidP="00CB5FD6">
      <w:pPr>
        <w:widowControl w:val="0"/>
        <w:ind w:firstLine="708"/>
        <w:jc w:val="both"/>
        <w:rPr>
          <w:sz w:val="28"/>
          <w:szCs w:val="28"/>
        </w:rPr>
      </w:pPr>
      <w:r w:rsidRPr="008D672A">
        <w:rPr>
          <w:sz w:val="28"/>
          <w:szCs w:val="28"/>
        </w:rPr>
        <w:t>7.</w:t>
      </w:r>
      <w:r w:rsidR="009B6283" w:rsidRPr="008D672A">
        <w:rPr>
          <w:sz w:val="28"/>
          <w:szCs w:val="28"/>
        </w:rPr>
        <w:t>7</w:t>
      </w:r>
      <w:r w:rsidRPr="008D672A">
        <w:rPr>
          <w:sz w:val="28"/>
          <w:szCs w:val="28"/>
        </w:rPr>
        <w:t xml:space="preserve">. </w:t>
      </w:r>
      <w:r w:rsidR="008F41F5" w:rsidRPr="008D672A">
        <w:rPr>
          <w:sz w:val="28"/>
          <w:szCs w:val="28"/>
        </w:rPr>
        <w:t xml:space="preserve">Настоящее </w:t>
      </w:r>
      <w:r w:rsidRPr="008D672A">
        <w:rPr>
          <w:sz w:val="28"/>
          <w:szCs w:val="28"/>
        </w:rPr>
        <w:t xml:space="preserve">Соглашение составлено в </w:t>
      </w:r>
      <w:r w:rsidR="009B6283" w:rsidRPr="008D672A">
        <w:rPr>
          <w:sz w:val="28"/>
          <w:szCs w:val="28"/>
        </w:rPr>
        <w:t>тре</w:t>
      </w:r>
      <w:r w:rsidR="00284AAE" w:rsidRPr="008D672A">
        <w:rPr>
          <w:sz w:val="28"/>
          <w:szCs w:val="28"/>
        </w:rPr>
        <w:t>х</w:t>
      </w:r>
      <w:r w:rsidRPr="008D672A">
        <w:rPr>
          <w:sz w:val="28"/>
          <w:szCs w:val="28"/>
        </w:rPr>
        <w:t xml:space="preserve"> экземплярах, имеющих одинаковую юридическую силу, по одному для каждой </w:t>
      </w:r>
      <w:r w:rsidR="008D672A">
        <w:rPr>
          <w:sz w:val="28"/>
          <w:szCs w:val="28"/>
        </w:rPr>
        <w:br/>
      </w:r>
      <w:r w:rsidRPr="008D672A">
        <w:rPr>
          <w:sz w:val="28"/>
          <w:szCs w:val="28"/>
        </w:rPr>
        <w:t xml:space="preserve">из Сторон. </w:t>
      </w:r>
    </w:p>
    <w:p w:rsidR="0083689D" w:rsidRPr="008D672A" w:rsidRDefault="0083689D" w:rsidP="0083689D">
      <w:pPr>
        <w:widowControl w:val="0"/>
        <w:jc w:val="center"/>
        <w:rPr>
          <w:sz w:val="28"/>
          <w:szCs w:val="28"/>
        </w:rPr>
      </w:pPr>
    </w:p>
    <w:p w:rsidR="0083689D" w:rsidRPr="00676FF1" w:rsidRDefault="00CB5FD6" w:rsidP="0083689D">
      <w:pPr>
        <w:widowControl w:val="0"/>
        <w:jc w:val="center"/>
        <w:rPr>
          <w:b/>
          <w:sz w:val="28"/>
          <w:szCs w:val="28"/>
        </w:rPr>
      </w:pPr>
      <w:r w:rsidRPr="00676FF1">
        <w:rPr>
          <w:b/>
          <w:sz w:val="28"/>
          <w:szCs w:val="28"/>
        </w:rPr>
        <w:t>8</w:t>
      </w:r>
      <w:r w:rsidR="0083689D" w:rsidRPr="00676FF1">
        <w:rPr>
          <w:b/>
          <w:sz w:val="28"/>
          <w:szCs w:val="28"/>
        </w:rPr>
        <w:t xml:space="preserve">. Адреса и реквизиты </w:t>
      </w:r>
      <w:r w:rsidR="00F36820" w:rsidRPr="00676FF1">
        <w:rPr>
          <w:b/>
          <w:sz w:val="28"/>
          <w:szCs w:val="28"/>
        </w:rPr>
        <w:t>С</w:t>
      </w:r>
      <w:r w:rsidR="0083689D" w:rsidRPr="00676FF1">
        <w:rPr>
          <w:b/>
          <w:sz w:val="28"/>
          <w:szCs w:val="28"/>
        </w:rPr>
        <w:t>торон</w:t>
      </w:r>
    </w:p>
    <w:p w:rsidR="0083689D" w:rsidRDefault="0083689D" w:rsidP="0083689D">
      <w:pPr>
        <w:widowControl w:val="0"/>
        <w:jc w:val="center"/>
        <w:rPr>
          <w:sz w:val="28"/>
          <w:szCs w:val="28"/>
        </w:rPr>
      </w:pPr>
    </w:p>
    <w:tbl>
      <w:tblPr>
        <w:tblW w:w="9914" w:type="dxa"/>
        <w:tblLook w:val="04A0"/>
      </w:tblPr>
      <w:tblGrid>
        <w:gridCol w:w="3936"/>
        <w:gridCol w:w="3261"/>
        <w:gridCol w:w="2717"/>
      </w:tblGrid>
      <w:tr w:rsidR="001E1C92" w:rsidRPr="001E1C92" w:rsidTr="00405628">
        <w:tc>
          <w:tcPr>
            <w:tcW w:w="3936" w:type="dxa"/>
          </w:tcPr>
          <w:p w:rsidR="001E1C92" w:rsidRPr="001E1C92" w:rsidRDefault="001E1C92" w:rsidP="00405628">
            <w:pPr>
              <w:widowControl w:val="0"/>
              <w:jc w:val="center"/>
            </w:pPr>
            <w:r w:rsidRPr="001E1C92">
              <w:t>Оператор</w:t>
            </w:r>
          </w:p>
        </w:tc>
        <w:tc>
          <w:tcPr>
            <w:tcW w:w="3261" w:type="dxa"/>
          </w:tcPr>
          <w:p w:rsidR="001E1C92" w:rsidRPr="001E1C92" w:rsidRDefault="001E1C92" w:rsidP="00B96DB3">
            <w:pPr>
              <w:widowControl w:val="0"/>
              <w:jc w:val="center"/>
            </w:pPr>
            <w:r>
              <w:t>Владелец информационной системы</w:t>
            </w:r>
          </w:p>
        </w:tc>
        <w:tc>
          <w:tcPr>
            <w:tcW w:w="2717" w:type="dxa"/>
          </w:tcPr>
          <w:p w:rsidR="001E1C92" w:rsidRPr="001E1C92" w:rsidRDefault="001E1C92" w:rsidP="00B96DB3">
            <w:pPr>
              <w:widowControl w:val="0"/>
              <w:jc w:val="center"/>
            </w:pPr>
            <w:r w:rsidRPr="001E1C92">
              <w:t>Участник</w:t>
            </w:r>
          </w:p>
        </w:tc>
      </w:tr>
      <w:tr w:rsidR="001E1C92" w:rsidRPr="001E1C92" w:rsidTr="00405628">
        <w:tc>
          <w:tcPr>
            <w:tcW w:w="3936" w:type="dxa"/>
          </w:tcPr>
          <w:p w:rsidR="001E1C92" w:rsidRPr="001E1C92" w:rsidRDefault="001E1C92" w:rsidP="00B96DB3">
            <w:pPr>
              <w:widowControl w:val="0"/>
            </w:pPr>
            <w:r w:rsidRPr="001E1C92">
              <w:t xml:space="preserve">Управление делами Главы и Правительства Кабардино-Балкарской Республики </w:t>
            </w:r>
          </w:p>
          <w:p w:rsidR="001E1C92" w:rsidRPr="001E1C92" w:rsidRDefault="001E1C92" w:rsidP="00B96DB3">
            <w:pPr>
              <w:widowControl w:val="0"/>
            </w:pPr>
            <w:r w:rsidRPr="001E1C92">
              <w:t xml:space="preserve">360028, г. Нальчик, пр. Ленина, 27 </w:t>
            </w:r>
          </w:p>
          <w:p w:rsidR="001E1C92" w:rsidRPr="001E1C92" w:rsidRDefault="001E1C92" w:rsidP="00B96DB3">
            <w:pPr>
              <w:widowControl w:val="0"/>
            </w:pPr>
            <w:r w:rsidRPr="001E1C92">
              <w:t>ИНН 0721021159</w:t>
            </w:r>
          </w:p>
          <w:p w:rsidR="001E1C92" w:rsidRPr="001E1C92" w:rsidRDefault="001E1C92" w:rsidP="00B96DB3">
            <w:pPr>
              <w:widowControl w:val="0"/>
              <w:rPr>
                <w:lang w:val="en-US"/>
              </w:rPr>
            </w:pPr>
            <w:r w:rsidRPr="001E1C92">
              <w:t>КПП</w:t>
            </w:r>
            <w:r w:rsidRPr="001E1C92">
              <w:rPr>
                <w:lang w:val="en-US"/>
              </w:rPr>
              <w:t xml:space="preserve"> 072501001</w:t>
            </w:r>
          </w:p>
          <w:p w:rsidR="001E1C92" w:rsidRPr="001E1C92" w:rsidRDefault="001E1C92" w:rsidP="00B96DB3">
            <w:pPr>
              <w:widowControl w:val="0"/>
              <w:rPr>
                <w:lang w:val="en-US"/>
              </w:rPr>
            </w:pPr>
            <w:r w:rsidRPr="001E1C92">
              <w:t>тел</w:t>
            </w:r>
            <w:r w:rsidRPr="001E1C92">
              <w:rPr>
                <w:lang w:val="en-US"/>
              </w:rPr>
              <w:t xml:space="preserve">. (8662)40-67-87, </w:t>
            </w:r>
          </w:p>
          <w:p w:rsidR="001E1C92" w:rsidRPr="001E1C92" w:rsidRDefault="001E1C92" w:rsidP="00B96DB3">
            <w:pPr>
              <w:widowControl w:val="0"/>
              <w:rPr>
                <w:lang w:val="en-US"/>
              </w:rPr>
            </w:pPr>
            <w:r w:rsidRPr="001E1C92">
              <w:rPr>
                <w:lang w:val="en-US"/>
              </w:rPr>
              <w:t>e-mail: ud@kbr.ru</w:t>
            </w:r>
          </w:p>
        </w:tc>
        <w:tc>
          <w:tcPr>
            <w:tcW w:w="3261" w:type="dxa"/>
          </w:tcPr>
          <w:p w:rsidR="001E1C92" w:rsidRPr="001E1C92" w:rsidRDefault="001E1C92" w:rsidP="001E1C92">
            <w:r w:rsidRPr="001E1C92">
              <w:t>Министерство финансов КБР</w:t>
            </w:r>
          </w:p>
          <w:p w:rsidR="001E1C92" w:rsidRPr="001E1C92" w:rsidRDefault="001E1C92" w:rsidP="001E1C92">
            <w:r w:rsidRPr="001E1C92">
              <w:t xml:space="preserve">360000, г. Нальчик, </w:t>
            </w:r>
          </w:p>
          <w:p w:rsidR="001E1C92" w:rsidRPr="001E1C92" w:rsidRDefault="001E1C92" w:rsidP="001E1C92">
            <w:r w:rsidRPr="001E1C92">
              <w:t xml:space="preserve">ул. </w:t>
            </w:r>
            <w:proofErr w:type="spellStart"/>
            <w:r w:rsidRPr="001E1C92">
              <w:t>адм</w:t>
            </w:r>
            <w:proofErr w:type="spellEnd"/>
            <w:r w:rsidRPr="001E1C92">
              <w:t xml:space="preserve">. Головко, 2-а, </w:t>
            </w:r>
          </w:p>
          <w:p w:rsidR="001E1C92" w:rsidRPr="001E1C92" w:rsidRDefault="001E1C92" w:rsidP="001E1C92">
            <w:r w:rsidRPr="001E1C92">
              <w:t>ИНН 0711037858</w:t>
            </w:r>
          </w:p>
          <w:p w:rsidR="001E1C92" w:rsidRDefault="001E1C92" w:rsidP="001E1C92">
            <w:pPr>
              <w:widowControl w:val="0"/>
            </w:pPr>
            <w:r w:rsidRPr="001E1C92">
              <w:t>КПП 072501001</w:t>
            </w:r>
          </w:p>
          <w:p w:rsidR="001E1C92" w:rsidRPr="001E1C92" w:rsidRDefault="001E1C92" w:rsidP="001E1C92">
            <w:pPr>
              <w:widowControl w:val="0"/>
            </w:pPr>
            <w:r w:rsidRPr="001E1C92">
              <w:t>тел</w:t>
            </w:r>
            <w:r w:rsidRPr="006028A7">
              <w:t>. (8662)</w:t>
            </w:r>
            <w:r>
              <w:t xml:space="preserve"> </w:t>
            </w:r>
            <w:r w:rsidRPr="006028A7">
              <w:t>4</w:t>
            </w:r>
            <w:r>
              <w:t>2</w:t>
            </w:r>
            <w:r w:rsidRPr="006028A7">
              <w:t>-</w:t>
            </w:r>
            <w:r>
              <w:t>08-66</w:t>
            </w:r>
          </w:p>
          <w:p w:rsidR="001E1C92" w:rsidRPr="001E1C92" w:rsidRDefault="001E1C92" w:rsidP="001E1C92">
            <w:pPr>
              <w:widowControl w:val="0"/>
            </w:pPr>
            <w:r w:rsidRPr="001E1C92">
              <w:rPr>
                <w:lang w:val="en-US"/>
              </w:rPr>
              <w:t>e</w:t>
            </w:r>
            <w:r w:rsidRPr="001E1C92">
              <w:t>-</w:t>
            </w:r>
            <w:r w:rsidRPr="001E1C92">
              <w:rPr>
                <w:lang w:val="en-US"/>
              </w:rPr>
              <w:t>mail</w:t>
            </w:r>
            <w:r w:rsidRPr="001E1C92">
              <w:t>:</w:t>
            </w:r>
            <w:hyperlink r:id="rId7" w:history="1">
              <w:r w:rsidRPr="001E1C92">
                <w:rPr>
                  <w:rStyle w:val="aa"/>
                  <w:color w:val="auto"/>
                  <w:u w:val="none"/>
                </w:rPr>
                <w:t>minfin@kbr.ru</w:t>
              </w:r>
            </w:hyperlink>
          </w:p>
        </w:tc>
        <w:tc>
          <w:tcPr>
            <w:tcW w:w="2717" w:type="dxa"/>
          </w:tcPr>
          <w:p w:rsidR="001E1C92" w:rsidRPr="001E1C92" w:rsidRDefault="001E1C92" w:rsidP="00B96DB3">
            <w:pPr>
              <w:widowControl w:val="0"/>
              <w:jc w:val="center"/>
            </w:pPr>
          </w:p>
        </w:tc>
      </w:tr>
      <w:tr w:rsidR="001E1C92" w:rsidRPr="001E1C92" w:rsidTr="00405628">
        <w:tc>
          <w:tcPr>
            <w:tcW w:w="3936" w:type="dxa"/>
          </w:tcPr>
          <w:p w:rsidR="001E1C92" w:rsidRPr="001E1C92" w:rsidRDefault="001E1C92" w:rsidP="00B96DB3">
            <w:pPr>
              <w:widowControl w:val="0"/>
            </w:pPr>
          </w:p>
        </w:tc>
        <w:tc>
          <w:tcPr>
            <w:tcW w:w="3261" w:type="dxa"/>
          </w:tcPr>
          <w:p w:rsidR="001E1C92" w:rsidRPr="001E1C92" w:rsidRDefault="001E1C92" w:rsidP="00B96DB3">
            <w:pPr>
              <w:widowControl w:val="0"/>
              <w:jc w:val="center"/>
            </w:pPr>
          </w:p>
        </w:tc>
        <w:tc>
          <w:tcPr>
            <w:tcW w:w="2717" w:type="dxa"/>
          </w:tcPr>
          <w:p w:rsidR="001E1C92" w:rsidRPr="001E1C92" w:rsidRDefault="001E1C92" w:rsidP="00B96DB3">
            <w:pPr>
              <w:widowControl w:val="0"/>
              <w:jc w:val="center"/>
            </w:pPr>
          </w:p>
        </w:tc>
      </w:tr>
      <w:tr w:rsidR="001E1C92" w:rsidRPr="001E1C92" w:rsidTr="00405628">
        <w:tc>
          <w:tcPr>
            <w:tcW w:w="3936" w:type="dxa"/>
          </w:tcPr>
          <w:p w:rsidR="001E1C92" w:rsidRPr="001E1C92" w:rsidRDefault="001E1C92" w:rsidP="00B96DB3">
            <w:pPr>
              <w:widowControl w:val="0"/>
              <w:jc w:val="center"/>
            </w:pPr>
            <w:r w:rsidRPr="001E1C92">
              <w:t>Управляющий делами</w:t>
            </w:r>
          </w:p>
          <w:p w:rsidR="001E1C92" w:rsidRPr="001E1C92" w:rsidRDefault="001E1C92" w:rsidP="00B96DB3">
            <w:pPr>
              <w:widowControl w:val="0"/>
              <w:jc w:val="center"/>
            </w:pPr>
            <w:r w:rsidRPr="001E1C92">
              <w:t>Главы и Правительства</w:t>
            </w:r>
          </w:p>
          <w:p w:rsidR="001E1C92" w:rsidRPr="001E1C92" w:rsidRDefault="001E1C92" w:rsidP="00B96DB3">
            <w:pPr>
              <w:widowControl w:val="0"/>
              <w:jc w:val="center"/>
            </w:pPr>
            <w:r w:rsidRPr="001E1C92">
              <w:t>Кабардино-Балкарской Республики</w:t>
            </w:r>
          </w:p>
          <w:p w:rsidR="001E1C92" w:rsidRPr="001E1C92" w:rsidRDefault="001E1C92" w:rsidP="00B96DB3">
            <w:pPr>
              <w:widowControl w:val="0"/>
              <w:jc w:val="both"/>
            </w:pPr>
          </w:p>
          <w:p w:rsidR="001E1C92" w:rsidRPr="001E1C92" w:rsidRDefault="00C73CC9" w:rsidP="00B96DB3">
            <w:pPr>
              <w:widowControl w:val="0"/>
              <w:jc w:val="both"/>
            </w:pPr>
            <w:r>
              <w:t>______________</w:t>
            </w:r>
            <w:r w:rsidR="001E1C92" w:rsidRPr="001E1C92">
              <w:t>____А.</w:t>
            </w:r>
            <w:r w:rsidR="006028A7">
              <w:rPr>
                <w:lang w:val="en-US"/>
              </w:rPr>
              <w:t>М</w:t>
            </w:r>
            <w:r>
              <w:t xml:space="preserve">. </w:t>
            </w:r>
            <w:proofErr w:type="spellStart"/>
            <w:r w:rsidR="001E1C92" w:rsidRPr="001E1C92">
              <w:t>Ашхотов</w:t>
            </w:r>
            <w:proofErr w:type="spellEnd"/>
          </w:p>
          <w:p w:rsidR="001E1C92" w:rsidRPr="001E1C92" w:rsidRDefault="001E1C92" w:rsidP="00B96DB3">
            <w:pPr>
              <w:widowControl w:val="0"/>
            </w:pPr>
          </w:p>
        </w:tc>
        <w:tc>
          <w:tcPr>
            <w:tcW w:w="3261" w:type="dxa"/>
          </w:tcPr>
          <w:p w:rsidR="00C73CC9" w:rsidRPr="001E1C92" w:rsidRDefault="001E1C92" w:rsidP="00C73CC9">
            <w:pPr>
              <w:widowControl w:val="0"/>
              <w:jc w:val="center"/>
            </w:pPr>
            <w:r w:rsidRPr="008755EF">
              <w:t xml:space="preserve">Министр финансов </w:t>
            </w:r>
            <w:r w:rsidR="00C73CC9" w:rsidRPr="001E1C92">
              <w:t>Кабардино-Балкарской Республики</w:t>
            </w:r>
          </w:p>
          <w:p w:rsidR="001E1C92" w:rsidRDefault="001E1C92" w:rsidP="001E1C92">
            <w:pPr>
              <w:widowControl w:val="0"/>
              <w:jc w:val="center"/>
            </w:pPr>
          </w:p>
          <w:p w:rsidR="001E1C92" w:rsidRPr="001E1C92" w:rsidRDefault="001E1C92" w:rsidP="001E1C92">
            <w:pPr>
              <w:widowControl w:val="0"/>
              <w:jc w:val="center"/>
            </w:pPr>
            <w:r w:rsidRPr="008755EF">
              <w:t>____</w:t>
            </w:r>
            <w:r>
              <w:t>______</w:t>
            </w:r>
            <w:r w:rsidRPr="008755EF">
              <w:t xml:space="preserve">____Е.А. </w:t>
            </w:r>
            <w:proofErr w:type="spellStart"/>
            <w:r w:rsidRPr="008755EF">
              <w:t>Лисун</w:t>
            </w:r>
            <w:proofErr w:type="spellEnd"/>
          </w:p>
        </w:tc>
        <w:tc>
          <w:tcPr>
            <w:tcW w:w="2717" w:type="dxa"/>
          </w:tcPr>
          <w:p w:rsidR="001E1C92" w:rsidRPr="001E1C92" w:rsidRDefault="001E1C92" w:rsidP="00B96DB3">
            <w:pPr>
              <w:widowControl w:val="0"/>
              <w:jc w:val="center"/>
            </w:pPr>
          </w:p>
        </w:tc>
      </w:tr>
    </w:tbl>
    <w:p w:rsidR="001E1C92" w:rsidRDefault="001E1C92" w:rsidP="0083689D">
      <w:pPr>
        <w:widowControl w:val="0"/>
        <w:jc w:val="center"/>
        <w:rPr>
          <w:sz w:val="28"/>
          <w:szCs w:val="28"/>
        </w:rPr>
      </w:pPr>
    </w:p>
    <w:sectPr w:rsidR="001E1C92" w:rsidSect="001E1C92">
      <w:headerReference w:type="default" r:id="rId8"/>
      <w:pgSz w:w="11906" w:h="16838"/>
      <w:pgMar w:top="1134" w:right="1418" w:bottom="127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DB" w:rsidRDefault="00440CDB">
      <w:r>
        <w:separator/>
      </w:r>
    </w:p>
  </w:endnote>
  <w:endnote w:type="continuationSeparator" w:id="1">
    <w:p w:rsidR="00440CDB" w:rsidRDefault="00440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DB" w:rsidRDefault="00440CDB">
      <w:r>
        <w:separator/>
      </w:r>
    </w:p>
  </w:footnote>
  <w:footnote w:type="continuationSeparator" w:id="1">
    <w:p w:rsidR="00440CDB" w:rsidRDefault="00440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DB" w:rsidRDefault="00151351">
    <w:pPr>
      <w:pStyle w:val="a3"/>
      <w:jc w:val="center"/>
    </w:pPr>
    <w:fldSimple w:instr="PAGE   \* MERGEFORMAT">
      <w:r w:rsidR="00046AAF">
        <w:rPr>
          <w:noProof/>
        </w:rPr>
        <w:t>7</w:t>
      </w:r>
    </w:fldSimple>
  </w:p>
  <w:p w:rsidR="00440CDB" w:rsidRDefault="00440C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9D"/>
    <w:rsid w:val="0000290B"/>
    <w:rsid w:val="000216AB"/>
    <w:rsid w:val="00023BBB"/>
    <w:rsid w:val="00046AAF"/>
    <w:rsid w:val="00063D6C"/>
    <w:rsid w:val="00102B12"/>
    <w:rsid w:val="001059CA"/>
    <w:rsid w:val="00151351"/>
    <w:rsid w:val="00176320"/>
    <w:rsid w:val="001C7095"/>
    <w:rsid w:val="001E1C92"/>
    <w:rsid w:val="002247FC"/>
    <w:rsid w:val="00240232"/>
    <w:rsid w:val="00245D3B"/>
    <w:rsid w:val="00284AAE"/>
    <w:rsid w:val="002C0BF9"/>
    <w:rsid w:val="003004F1"/>
    <w:rsid w:val="0035618D"/>
    <w:rsid w:val="0036354F"/>
    <w:rsid w:val="0036797A"/>
    <w:rsid w:val="00402DDC"/>
    <w:rsid w:val="00405628"/>
    <w:rsid w:val="0041746B"/>
    <w:rsid w:val="004178A0"/>
    <w:rsid w:val="004220F0"/>
    <w:rsid w:val="00422B8C"/>
    <w:rsid w:val="00427C83"/>
    <w:rsid w:val="00432796"/>
    <w:rsid w:val="00440CDB"/>
    <w:rsid w:val="00494275"/>
    <w:rsid w:val="004A505F"/>
    <w:rsid w:val="004B21E6"/>
    <w:rsid w:val="004C1567"/>
    <w:rsid w:val="004D047F"/>
    <w:rsid w:val="00583322"/>
    <w:rsid w:val="00587ED9"/>
    <w:rsid w:val="005D3FAC"/>
    <w:rsid w:val="006028A7"/>
    <w:rsid w:val="006366B2"/>
    <w:rsid w:val="0065742E"/>
    <w:rsid w:val="00676077"/>
    <w:rsid w:val="00676FF1"/>
    <w:rsid w:val="006837FE"/>
    <w:rsid w:val="006E6C42"/>
    <w:rsid w:val="007147CB"/>
    <w:rsid w:val="00723426"/>
    <w:rsid w:val="007464D9"/>
    <w:rsid w:val="0076253C"/>
    <w:rsid w:val="0076781A"/>
    <w:rsid w:val="00784847"/>
    <w:rsid w:val="00792324"/>
    <w:rsid w:val="00796C40"/>
    <w:rsid w:val="007C7320"/>
    <w:rsid w:val="0083689D"/>
    <w:rsid w:val="008447F6"/>
    <w:rsid w:val="008755EF"/>
    <w:rsid w:val="00895250"/>
    <w:rsid w:val="008B7649"/>
    <w:rsid w:val="008D1409"/>
    <w:rsid w:val="008D2FEC"/>
    <w:rsid w:val="008D672A"/>
    <w:rsid w:val="008F41F5"/>
    <w:rsid w:val="008F502D"/>
    <w:rsid w:val="0090699C"/>
    <w:rsid w:val="009A1219"/>
    <w:rsid w:val="009B6283"/>
    <w:rsid w:val="009F3F85"/>
    <w:rsid w:val="00A43FFA"/>
    <w:rsid w:val="00AB0C6D"/>
    <w:rsid w:val="00B10191"/>
    <w:rsid w:val="00B77693"/>
    <w:rsid w:val="00BF0BB6"/>
    <w:rsid w:val="00C04EA1"/>
    <w:rsid w:val="00C27871"/>
    <w:rsid w:val="00C32439"/>
    <w:rsid w:val="00C73CC9"/>
    <w:rsid w:val="00C86F98"/>
    <w:rsid w:val="00C923F8"/>
    <w:rsid w:val="00CA2BA3"/>
    <w:rsid w:val="00CA7CFD"/>
    <w:rsid w:val="00CB5D8B"/>
    <w:rsid w:val="00CB5FD6"/>
    <w:rsid w:val="00CC3EBB"/>
    <w:rsid w:val="00CF6622"/>
    <w:rsid w:val="00D24826"/>
    <w:rsid w:val="00D70E04"/>
    <w:rsid w:val="00D72097"/>
    <w:rsid w:val="00DB58D6"/>
    <w:rsid w:val="00DB693E"/>
    <w:rsid w:val="00DE0430"/>
    <w:rsid w:val="00DF057C"/>
    <w:rsid w:val="00DF2A4F"/>
    <w:rsid w:val="00E57CBC"/>
    <w:rsid w:val="00E65175"/>
    <w:rsid w:val="00E7528B"/>
    <w:rsid w:val="00E9734F"/>
    <w:rsid w:val="00EB2176"/>
    <w:rsid w:val="00F0709D"/>
    <w:rsid w:val="00F10F3C"/>
    <w:rsid w:val="00F1589C"/>
    <w:rsid w:val="00F32217"/>
    <w:rsid w:val="00F36820"/>
    <w:rsid w:val="00F945D2"/>
    <w:rsid w:val="00FD2979"/>
    <w:rsid w:val="00FD30B5"/>
    <w:rsid w:val="00FF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32217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322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32217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322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32217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BF0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E1C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fin@k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B9D8-365F-492E-9114-7A26A182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1899</Words>
  <Characters>15234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 Г. Кумыков</dc:creator>
  <cp:lastModifiedBy>ОИТ Сергеева Юлия, 420792, 120</cp:lastModifiedBy>
  <cp:revision>4</cp:revision>
  <cp:lastPrinted>2023-07-11T13:55:00Z</cp:lastPrinted>
  <dcterms:created xsi:type="dcterms:W3CDTF">2023-07-12T07:16:00Z</dcterms:created>
  <dcterms:modified xsi:type="dcterms:W3CDTF">2023-09-28T12:29:00Z</dcterms:modified>
</cp:coreProperties>
</file>